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E23" w:rsidRDefault="00407E23" w:rsidP="00407E23">
      <w:pPr>
        <w:pBdr>
          <w:top w:val="single" w:sz="4" w:space="1" w:color="auto"/>
        </w:pBdr>
        <w:jc w:val="center"/>
        <w:rPr>
          <w:rFonts w:ascii="Times New Roman" w:hAnsi="Times New Roman"/>
          <w:b/>
          <w:szCs w:val="24"/>
        </w:rPr>
      </w:pPr>
    </w:p>
    <w:p w:rsidR="00407E23" w:rsidRDefault="00407E23" w:rsidP="00407E23">
      <w:pPr>
        <w:pBdr>
          <w:top w:val="single" w:sz="4" w:space="1" w:color="auto"/>
        </w:pBdr>
        <w:jc w:val="center"/>
        <w:rPr>
          <w:rFonts w:ascii="Times New Roman" w:hAnsi="Times New Roman"/>
          <w:b/>
          <w:szCs w:val="24"/>
        </w:rPr>
      </w:pPr>
    </w:p>
    <w:p w:rsidR="009F7836" w:rsidRPr="006C0528" w:rsidRDefault="009F7836" w:rsidP="009F7836">
      <w:pPr>
        <w:pStyle w:val="Heading2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  <w:r w:rsidRPr="006C0528">
        <w:rPr>
          <w:rFonts w:ascii="Times New Roman" w:hAnsi="Times New Roman" w:cs="Times New Roman"/>
          <w:i w:val="0"/>
          <w:sz w:val="24"/>
          <w:szCs w:val="24"/>
        </w:rPr>
        <w:t xml:space="preserve">ДО </w:t>
      </w:r>
    </w:p>
    <w:p w:rsidR="009F7836" w:rsidRPr="00BA26C3" w:rsidRDefault="00A65CE1" w:rsidP="009F7836">
      <w:pPr>
        <w:ind w:firstLine="5040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ЛИДЕР МАГ Е</w:t>
      </w:r>
      <w:r w:rsidR="00BA26C3" w:rsidRPr="00BA26C3">
        <w:rPr>
          <w:rFonts w:ascii="Times New Roman" w:hAnsi="Times New Roman"/>
          <w:b/>
          <w:lang w:val="ru-RU"/>
        </w:rPr>
        <w:t>ООД</w:t>
      </w:r>
    </w:p>
    <w:p w:rsidR="009F7836" w:rsidRPr="006A2536" w:rsidRDefault="009F7836" w:rsidP="009F7836">
      <w:pPr>
        <w:pStyle w:val="Heading2"/>
        <w:spacing w:before="0" w:after="0"/>
        <w:ind w:left="5040"/>
        <w:rPr>
          <w:rFonts w:ascii="Times New Roman" w:hAnsi="Times New Roman" w:cs="Times New Roman"/>
          <w:b w:val="0"/>
          <w:i w:val="0"/>
          <w:sz w:val="18"/>
          <w:szCs w:val="18"/>
        </w:rPr>
      </w:pPr>
      <w:r w:rsidRPr="006A2536">
        <w:rPr>
          <w:rFonts w:ascii="Times New Roman" w:hAnsi="Times New Roman" w:cs="Times New Roman"/>
          <w:b w:val="0"/>
          <w:i w:val="0"/>
          <w:sz w:val="18"/>
          <w:szCs w:val="18"/>
        </w:rPr>
        <w:t>(Бенефициент-</w:t>
      </w:r>
      <w:r w:rsidRPr="006A2536">
        <w:rPr>
          <w:rFonts w:ascii="Times New Roman" w:hAnsi="Times New Roman" w:cs="Times New Roman"/>
          <w:i w:val="0"/>
          <w:sz w:val="18"/>
          <w:szCs w:val="18"/>
        </w:rPr>
        <w:t xml:space="preserve"> </w:t>
      </w:r>
      <w:r w:rsidRPr="006A2536">
        <w:rPr>
          <w:rFonts w:ascii="Times New Roman" w:hAnsi="Times New Roman" w:cs="Times New Roman"/>
          <w:b w:val="0"/>
          <w:i w:val="0"/>
          <w:sz w:val="18"/>
          <w:szCs w:val="18"/>
        </w:rPr>
        <w:t>наименование)</w:t>
      </w:r>
    </w:p>
    <w:p w:rsidR="009F7836" w:rsidRPr="00BA26C3" w:rsidRDefault="00A65CE1" w:rsidP="009F7836">
      <w:pPr>
        <w:ind w:firstLine="504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125573973</w:t>
      </w:r>
    </w:p>
    <w:p w:rsidR="009F7836" w:rsidRPr="006A2536" w:rsidRDefault="009F7836" w:rsidP="009F7836">
      <w:pPr>
        <w:ind w:left="5040"/>
        <w:rPr>
          <w:sz w:val="18"/>
          <w:szCs w:val="18"/>
          <w:lang w:val="ru-RU"/>
        </w:rPr>
      </w:pPr>
      <w:r w:rsidRPr="006A2536">
        <w:rPr>
          <w:sz w:val="18"/>
          <w:szCs w:val="18"/>
          <w:lang w:val="ru-RU"/>
        </w:rPr>
        <w:t>(</w:t>
      </w:r>
      <w:r w:rsidR="00A63654" w:rsidRPr="00A63654">
        <w:rPr>
          <w:rFonts w:ascii="Times New Roman" w:hAnsi="Times New Roman"/>
          <w:bCs/>
          <w:iCs/>
          <w:sz w:val="18"/>
          <w:szCs w:val="18"/>
          <w:lang w:eastAsia="bg-BG"/>
        </w:rPr>
        <w:t xml:space="preserve">ЕИК /Булстат </w:t>
      </w:r>
      <w:r w:rsidRPr="00A63654">
        <w:rPr>
          <w:rFonts w:ascii="Times New Roman" w:hAnsi="Times New Roman"/>
          <w:bCs/>
          <w:iCs/>
          <w:sz w:val="18"/>
          <w:szCs w:val="18"/>
          <w:lang w:eastAsia="bg-BG"/>
        </w:rPr>
        <w:t>на бенефициента</w:t>
      </w:r>
      <w:r w:rsidRPr="00A63654">
        <w:rPr>
          <w:sz w:val="18"/>
          <w:szCs w:val="18"/>
          <w:lang w:val="ru-RU"/>
        </w:rPr>
        <w:t>)</w:t>
      </w:r>
    </w:p>
    <w:p w:rsidR="009F7836" w:rsidRPr="00B22C33" w:rsidRDefault="009F7836" w:rsidP="009F7836">
      <w:pPr>
        <w:rPr>
          <w:rFonts w:ascii="Times New Roman" w:hAnsi="Times New Roman"/>
          <w:szCs w:val="24"/>
        </w:rPr>
      </w:pPr>
    </w:p>
    <w:p w:rsidR="009F7836" w:rsidRPr="00B22C33" w:rsidRDefault="009F7836" w:rsidP="009F7836">
      <w:pPr>
        <w:rPr>
          <w:rFonts w:ascii="Times New Roman" w:hAnsi="Times New Roman"/>
          <w:b/>
          <w:szCs w:val="24"/>
          <w:lang w:val="ru-RU"/>
        </w:rPr>
      </w:pPr>
    </w:p>
    <w:p w:rsidR="009F7836" w:rsidRPr="00B22C33" w:rsidRDefault="009F7836" w:rsidP="009F7836">
      <w:pPr>
        <w:jc w:val="center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О Ф Е Р Т А</w:t>
      </w:r>
    </w:p>
    <w:p w:rsidR="009F7836" w:rsidRPr="00B22C33" w:rsidRDefault="009F7836" w:rsidP="009F7836">
      <w:pPr>
        <w:jc w:val="both"/>
        <w:rPr>
          <w:rFonts w:ascii="Times New Roman" w:hAnsi="Times New Roman"/>
          <w:szCs w:val="24"/>
          <w:lang w:val="ru-RU"/>
        </w:rPr>
      </w:pPr>
    </w:p>
    <w:p w:rsidR="009F7836" w:rsidRPr="00B22C33" w:rsidRDefault="009F7836" w:rsidP="009F7836">
      <w:pPr>
        <w:rPr>
          <w:rFonts w:ascii="Times New Roman" w:hAnsi="Times New Roman"/>
          <w:b/>
          <w:i/>
          <w:caps/>
          <w:szCs w:val="24"/>
          <w:u w:val="single"/>
        </w:rPr>
      </w:pPr>
    </w:p>
    <w:p w:rsidR="009F7836" w:rsidRPr="00B22C33" w:rsidRDefault="009F7836" w:rsidP="009F7836">
      <w:pPr>
        <w:rPr>
          <w:rFonts w:ascii="Times New Roman" w:hAnsi="Times New Roman"/>
          <w:b/>
          <w:bCs/>
          <w:szCs w:val="24"/>
        </w:rPr>
      </w:pPr>
      <w:r w:rsidRPr="00B22C33">
        <w:rPr>
          <w:rFonts w:ascii="Times New Roman" w:hAnsi="Times New Roman"/>
          <w:b/>
          <w:caps/>
          <w:szCs w:val="24"/>
        </w:rPr>
        <w:t>От:</w:t>
      </w:r>
      <w:r w:rsidRPr="00B22C33">
        <w:rPr>
          <w:rFonts w:ascii="Times New Roman" w:hAnsi="Times New Roman"/>
          <w:b/>
          <w:szCs w:val="24"/>
        </w:rPr>
        <w:t>____________________________________________________________</w:t>
      </w:r>
      <w:r w:rsidRPr="00B22C33">
        <w:rPr>
          <w:rFonts w:ascii="Times New Roman" w:hAnsi="Times New Roman"/>
          <w:b/>
          <w:bCs/>
          <w:szCs w:val="24"/>
        </w:rPr>
        <w:t>____________</w:t>
      </w:r>
    </w:p>
    <w:p w:rsidR="009F7836" w:rsidRPr="00B22C33" w:rsidRDefault="009F7836" w:rsidP="009F7836">
      <w:pPr>
        <w:jc w:val="center"/>
        <w:rPr>
          <w:rFonts w:ascii="Times New Roman" w:hAnsi="Times New Roman"/>
          <w:bCs/>
          <w:sz w:val="18"/>
          <w:szCs w:val="18"/>
        </w:rPr>
      </w:pPr>
      <w:r w:rsidRPr="00B22C33">
        <w:rPr>
          <w:rFonts w:ascii="Times New Roman" w:hAnsi="Times New Roman"/>
          <w:bCs/>
          <w:sz w:val="18"/>
          <w:szCs w:val="18"/>
        </w:rPr>
        <w:t>(наименование на кандидата)</w:t>
      </w:r>
    </w:p>
    <w:p w:rsidR="009F7836" w:rsidRPr="00B22C33" w:rsidRDefault="009F7836" w:rsidP="009F7836">
      <w:pPr>
        <w:rPr>
          <w:rFonts w:ascii="Times New Roman" w:hAnsi="Times New Roman"/>
          <w:sz w:val="18"/>
          <w:szCs w:val="18"/>
          <w:lang w:val="ru-RU"/>
        </w:rPr>
      </w:pPr>
    </w:p>
    <w:p w:rsidR="009F7836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за участие в</w:t>
      </w:r>
      <w:r w:rsidRPr="00B22C33">
        <w:rPr>
          <w:rFonts w:ascii="Times New Roman" w:hAnsi="Times New Roman"/>
          <w:szCs w:val="24"/>
          <w:lang w:val="ru-RU"/>
        </w:rPr>
        <w:t xml:space="preserve"> </w:t>
      </w:r>
      <w:r w:rsidRPr="00B22C33">
        <w:rPr>
          <w:rFonts w:ascii="Times New Roman" w:hAnsi="Times New Roman"/>
          <w:szCs w:val="24"/>
        </w:rPr>
        <w:t xml:space="preserve">процедура </w:t>
      </w:r>
      <w:r w:rsidR="003A5D39">
        <w:rPr>
          <w:rFonts w:ascii="Times New Roman" w:hAnsi="Times New Roman"/>
          <w:szCs w:val="24"/>
        </w:rPr>
        <w:t>за и</w:t>
      </w:r>
      <w:r w:rsidR="0054314E">
        <w:rPr>
          <w:rFonts w:ascii="Times New Roman" w:hAnsi="Times New Roman"/>
          <w:szCs w:val="24"/>
        </w:rPr>
        <w:t>збор с публична покана</w:t>
      </w:r>
      <w:r>
        <w:rPr>
          <w:rFonts w:ascii="Times New Roman" w:hAnsi="Times New Roman"/>
          <w:szCs w:val="24"/>
        </w:rPr>
        <w:t xml:space="preserve"> </w:t>
      </w:r>
      <w:r w:rsidRPr="00B22C33">
        <w:rPr>
          <w:rFonts w:ascii="Times New Roman" w:hAnsi="Times New Roman"/>
          <w:szCs w:val="24"/>
        </w:rPr>
        <w:t xml:space="preserve">с </w:t>
      </w:r>
      <w:r w:rsidRPr="00973429">
        <w:rPr>
          <w:rFonts w:ascii="Times New Roman" w:hAnsi="Times New Roman"/>
          <w:bCs/>
          <w:szCs w:val="24"/>
        </w:rPr>
        <w:t>предмет</w:t>
      </w:r>
      <w:r w:rsidRPr="00B22C33">
        <w:rPr>
          <w:rFonts w:ascii="Times New Roman" w:hAnsi="Times New Roman"/>
          <w:szCs w:val="24"/>
        </w:rPr>
        <w:t>:</w:t>
      </w:r>
    </w:p>
    <w:p w:rsidR="0030099E" w:rsidRPr="005928B5" w:rsidRDefault="0030099E" w:rsidP="0030099E">
      <w:pPr>
        <w:autoSpaceDE w:val="0"/>
        <w:snapToGrid w:val="0"/>
        <w:rPr>
          <w:rFonts w:ascii="Times New Roman" w:hAnsi="Times New Roman"/>
          <w:b/>
          <w:bCs/>
          <w:szCs w:val="24"/>
        </w:rPr>
      </w:pPr>
      <w:r w:rsidRPr="005928B5">
        <w:rPr>
          <w:rFonts w:ascii="Times New Roman" w:hAnsi="Times New Roman"/>
          <w:b/>
          <w:bCs/>
          <w:szCs w:val="24"/>
        </w:rPr>
        <w:t>Избор на изпълнител за доставка и въвеждане в експлоатация на технологично оборудване за внедряване на технологии от Индустрия 4.0 в две обособени позиции:</w:t>
      </w:r>
    </w:p>
    <w:p w:rsidR="0030099E" w:rsidRPr="005928B5" w:rsidRDefault="0030099E" w:rsidP="0030099E">
      <w:pPr>
        <w:autoSpaceDE w:val="0"/>
        <w:snapToGrid w:val="0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Обособена позиция</w:t>
      </w:r>
      <w:r w:rsidRPr="005928B5">
        <w:rPr>
          <w:rFonts w:ascii="Times New Roman" w:hAnsi="Times New Roman"/>
          <w:b/>
          <w:bCs/>
          <w:szCs w:val="24"/>
        </w:rPr>
        <w:t xml:space="preserve"> 1: CNC 5-осен обработващ център</w:t>
      </w:r>
      <w:r>
        <w:rPr>
          <w:rFonts w:ascii="Times New Roman" w:hAnsi="Times New Roman"/>
          <w:b/>
          <w:bCs/>
          <w:szCs w:val="24"/>
        </w:rPr>
        <w:t xml:space="preserve"> – 1 бр.</w:t>
      </w:r>
    </w:p>
    <w:p w:rsidR="0030099E" w:rsidRDefault="0030099E" w:rsidP="0030099E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>Обособена позиция</w:t>
      </w:r>
      <w:r w:rsidRPr="005928B5">
        <w:rPr>
          <w:rFonts w:ascii="Times New Roman" w:hAnsi="Times New Roman"/>
          <w:b/>
          <w:bCs/>
          <w:szCs w:val="24"/>
        </w:rPr>
        <w:t xml:space="preserve"> 2: CNC 5-осен вертикален обработващ център</w:t>
      </w:r>
      <w:r>
        <w:rPr>
          <w:rFonts w:ascii="Times New Roman" w:hAnsi="Times New Roman"/>
          <w:b/>
          <w:bCs/>
          <w:szCs w:val="24"/>
        </w:rPr>
        <w:t xml:space="preserve"> – 1 бр.</w:t>
      </w:r>
    </w:p>
    <w:p w:rsidR="009F7836" w:rsidRPr="00B22C33" w:rsidRDefault="009F7836" w:rsidP="009F7836">
      <w:pPr>
        <w:jc w:val="center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:rsidR="009F7836" w:rsidRPr="00B22C33" w:rsidRDefault="009F7836" w:rsidP="009F7836">
      <w:pPr>
        <w:rPr>
          <w:rFonts w:ascii="Times New Roman" w:hAnsi="Times New Roman"/>
          <w:b/>
          <w:i/>
          <w:szCs w:val="24"/>
        </w:rPr>
      </w:pPr>
    </w:p>
    <w:p w:rsidR="009F7836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с адрес: гр. _____________________ ул._______________________, № ______________, </w:t>
      </w:r>
    </w:p>
    <w:p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тел.: __________________, факс: ________________, </w:t>
      </w:r>
      <w:r w:rsidRPr="00B22C33">
        <w:rPr>
          <w:rFonts w:ascii="Times New Roman" w:hAnsi="Times New Roman"/>
          <w:szCs w:val="24"/>
          <w:lang w:val="en-US"/>
        </w:rPr>
        <w:t>e</w:t>
      </w:r>
      <w:r w:rsidRPr="00B22C33">
        <w:rPr>
          <w:rFonts w:ascii="Times New Roman" w:hAnsi="Times New Roman"/>
          <w:szCs w:val="24"/>
        </w:rPr>
        <w:t>-</w:t>
      </w:r>
      <w:r w:rsidRPr="00B22C33">
        <w:rPr>
          <w:rFonts w:ascii="Times New Roman" w:hAnsi="Times New Roman"/>
          <w:szCs w:val="24"/>
          <w:lang w:val="en-US"/>
        </w:rPr>
        <w:t>mail</w:t>
      </w:r>
      <w:r w:rsidRPr="00B22C33">
        <w:rPr>
          <w:rFonts w:ascii="Times New Roman" w:hAnsi="Times New Roman"/>
          <w:szCs w:val="24"/>
        </w:rPr>
        <w:t>: _______________________</w:t>
      </w:r>
    </w:p>
    <w:p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регистриран по ф.д. № __________ / _________ г. по описа на __________________ съд, </w:t>
      </w:r>
    </w:p>
    <w:p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ЕИК </w:t>
      </w:r>
      <w:r w:rsidRPr="00B22C33">
        <w:rPr>
          <w:rFonts w:ascii="Times New Roman" w:hAnsi="Times New Roman"/>
          <w:szCs w:val="24"/>
          <w:lang w:val="ru-RU"/>
        </w:rPr>
        <w:t>/</w:t>
      </w:r>
      <w:r w:rsidRPr="00B22C33">
        <w:rPr>
          <w:rFonts w:ascii="Times New Roman" w:hAnsi="Times New Roman"/>
          <w:szCs w:val="24"/>
        </w:rPr>
        <w:t xml:space="preserve">Булстат: _____________________________, </w:t>
      </w:r>
    </w:p>
    <w:p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представлявано от _____________________________________________, в качеството му на ___________________________________.</w:t>
      </w:r>
    </w:p>
    <w:p w:rsidR="009F7836" w:rsidRPr="00B22C33" w:rsidRDefault="009F7836" w:rsidP="009F7836">
      <w:pPr>
        <w:ind w:firstLine="708"/>
        <w:rPr>
          <w:rFonts w:ascii="Times New Roman" w:hAnsi="Times New Roman"/>
          <w:szCs w:val="24"/>
        </w:rPr>
      </w:pPr>
    </w:p>
    <w:p w:rsidR="009F7836" w:rsidRPr="00B22C33" w:rsidRDefault="009F7836" w:rsidP="009F7836">
      <w:pPr>
        <w:ind w:firstLine="708"/>
        <w:rPr>
          <w:rFonts w:ascii="Times New Roman" w:hAnsi="Times New Roman"/>
          <w:szCs w:val="24"/>
        </w:rPr>
      </w:pPr>
    </w:p>
    <w:p w:rsidR="009F7836" w:rsidRPr="00B22C33" w:rsidRDefault="009F7836" w:rsidP="009F7836">
      <w:pPr>
        <w:ind w:firstLine="708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 xml:space="preserve">УВАЖАЕМИ </w:t>
      </w:r>
      <w:r w:rsidR="00E604F9">
        <w:rPr>
          <w:rFonts w:ascii="Times New Roman" w:hAnsi="Times New Roman"/>
          <w:b/>
          <w:szCs w:val="24"/>
        </w:rPr>
        <w:t>ГОСПОЖИ/</w:t>
      </w:r>
      <w:r w:rsidRPr="00B22C33">
        <w:rPr>
          <w:rFonts w:ascii="Times New Roman" w:hAnsi="Times New Roman"/>
          <w:b/>
          <w:szCs w:val="24"/>
        </w:rPr>
        <w:t>ГОСПОДА,</w:t>
      </w:r>
    </w:p>
    <w:p w:rsidR="009F7836" w:rsidRPr="00B22C33" w:rsidRDefault="009F7836" w:rsidP="009F7836">
      <w:pPr>
        <w:rPr>
          <w:rFonts w:ascii="Times New Roman" w:hAnsi="Times New Roman"/>
          <w:b/>
          <w:szCs w:val="24"/>
        </w:rPr>
      </w:pPr>
    </w:p>
    <w:p w:rsidR="009F7836" w:rsidRPr="00B22C33" w:rsidRDefault="002A79DF" w:rsidP="009F7836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 настоящото</w:t>
      </w:r>
      <w:r w:rsidR="009F7836" w:rsidRPr="00B22C33">
        <w:rPr>
          <w:rFonts w:ascii="Times New Roman" w:hAnsi="Times New Roman"/>
          <w:szCs w:val="24"/>
        </w:rPr>
        <w:t xml:space="preserve"> Ви представяме нашата </w:t>
      </w:r>
      <w:r w:rsidR="009F7836">
        <w:rPr>
          <w:rFonts w:ascii="Times New Roman" w:hAnsi="Times New Roman"/>
          <w:szCs w:val="24"/>
        </w:rPr>
        <w:t>о</w:t>
      </w:r>
      <w:r w:rsidR="009F7836" w:rsidRPr="00B22C33">
        <w:rPr>
          <w:rFonts w:ascii="Times New Roman" w:hAnsi="Times New Roman"/>
          <w:szCs w:val="24"/>
        </w:rPr>
        <w:t>ферта за участие в обявената от Вас процедура за определян</w:t>
      </w:r>
      <w:r w:rsidR="00F95447">
        <w:rPr>
          <w:rFonts w:ascii="Times New Roman" w:hAnsi="Times New Roman"/>
          <w:szCs w:val="24"/>
        </w:rPr>
        <w:t xml:space="preserve">е на изпълнител </w:t>
      </w:r>
      <w:r w:rsidR="009F7836" w:rsidRPr="00B22C33">
        <w:rPr>
          <w:rFonts w:ascii="Times New Roman" w:hAnsi="Times New Roman"/>
          <w:szCs w:val="24"/>
        </w:rPr>
        <w:t xml:space="preserve">с предмет: </w:t>
      </w:r>
    </w:p>
    <w:p w:rsidR="0030099E" w:rsidRPr="005928B5" w:rsidRDefault="0030099E" w:rsidP="0030099E">
      <w:pPr>
        <w:autoSpaceDE w:val="0"/>
        <w:snapToGrid w:val="0"/>
        <w:rPr>
          <w:rFonts w:ascii="Times New Roman" w:hAnsi="Times New Roman"/>
          <w:b/>
          <w:bCs/>
          <w:szCs w:val="24"/>
        </w:rPr>
      </w:pPr>
      <w:r w:rsidRPr="005928B5">
        <w:rPr>
          <w:rFonts w:ascii="Times New Roman" w:hAnsi="Times New Roman"/>
          <w:b/>
          <w:bCs/>
          <w:szCs w:val="24"/>
        </w:rPr>
        <w:t>Избор на изпълнител за доставка и въвеждане в експлоатация на технологично оборудване за внедряване на технологии от Индустрия 4.0 в две обособени позиции:</w:t>
      </w:r>
    </w:p>
    <w:p w:rsidR="0030099E" w:rsidRPr="005928B5" w:rsidRDefault="0030099E" w:rsidP="0030099E">
      <w:pPr>
        <w:autoSpaceDE w:val="0"/>
        <w:snapToGrid w:val="0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Обособена позиция</w:t>
      </w:r>
      <w:r w:rsidRPr="005928B5">
        <w:rPr>
          <w:rFonts w:ascii="Times New Roman" w:hAnsi="Times New Roman"/>
          <w:b/>
          <w:bCs/>
          <w:szCs w:val="24"/>
        </w:rPr>
        <w:t xml:space="preserve"> 1: CNC 5-осен обработващ център</w:t>
      </w:r>
      <w:r>
        <w:rPr>
          <w:rFonts w:ascii="Times New Roman" w:hAnsi="Times New Roman"/>
          <w:b/>
          <w:bCs/>
          <w:szCs w:val="24"/>
        </w:rPr>
        <w:t xml:space="preserve"> – 1 бр.</w:t>
      </w:r>
    </w:p>
    <w:p w:rsidR="0030099E" w:rsidRDefault="0030099E" w:rsidP="0030099E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szCs w:val="24"/>
        </w:rPr>
        <w:t>Обособена позиция</w:t>
      </w:r>
      <w:r w:rsidRPr="005928B5">
        <w:rPr>
          <w:rFonts w:ascii="Times New Roman" w:hAnsi="Times New Roman"/>
          <w:b/>
          <w:bCs/>
          <w:szCs w:val="24"/>
        </w:rPr>
        <w:t xml:space="preserve"> 2: CNC 5-осен вертикален обработващ център</w:t>
      </w:r>
      <w:r>
        <w:rPr>
          <w:rFonts w:ascii="Times New Roman" w:hAnsi="Times New Roman"/>
          <w:b/>
          <w:bCs/>
          <w:szCs w:val="24"/>
        </w:rPr>
        <w:t xml:space="preserve"> – 1 бр.</w:t>
      </w:r>
      <w:r w:rsidRPr="00B22C33">
        <w:rPr>
          <w:rFonts w:ascii="Times New Roman" w:hAnsi="Times New Roman"/>
          <w:sz w:val="18"/>
          <w:szCs w:val="18"/>
        </w:rPr>
        <w:t xml:space="preserve"> </w:t>
      </w:r>
    </w:p>
    <w:p w:rsidR="009F7836" w:rsidRPr="00B22C33" w:rsidRDefault="009F7836" w:rsidP="0030099E">
      <w:pPr>
        <w:rPr>
          <w:rFonts w:ascii="Times New Roman" w:hAnsi="Times New Roman"/>
          <w:b/>
          <w:sz w:val="18"/>
          <w:szCs w:val="18"/>
        </w:rPr>
      </w:pPr>
      <w:r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Декларираме, че сме разгледали документацията за участие и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</w:p>
    <w:p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Запознати сме и приемаме условията на проекта на договора. Ако бъдем определени за изпълнител, ще сключим договор в нормативноустановения срок.</w:t>
      </w:r>
    </w:p>
    <w:p w:rsidR="009F7836" w:rsidRPr="00B22C33" w:rsidRDefault="009F7836" w:rsidP="009F7836">
      <w:pPr>
        <w:ind w:firstLine="708"/>
        <w:jc w:val="both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Cs w:val="24"/>
        </w:rPr>
        <w:t>Заявяваме, че при изпълнение на обекта на процедурата ____________</w:t>
      </w:r>
      <w:r w:rsidRPr="00B22C33">
        <w:rPr>
          <w:rFonts w:ascii="Times New Roman" w:hAnsi="Times New Roman"/>
          <w:szCs w:val="24"/>
          <w:lang w:val="ru-RU"/>
        </w:rPr>
        <w:t>__</w:t>
      </w:r>
      <w:r>
        <w:rPr>
          <w:rFonts w:ascii="Times New Roman" w:hAnsi="Times New Roman"/>
          <w:szCs w:val="24"/>
        </w:rPr>
        <w:t>_____</w:t>
      </w:r>
      <w:r w:rsidRPr="00B22C33">
        <w:rPr>
          <w:rFonts w:ascii="Times New Roman" w:hAnsi="Times New Roman"/>
          <w:szCs w:val="24"/>
        </w:rPr>
        <w:t xml:space="preserve">___ подизпълнители.                                                                                           </w:t>
      </w:r>
      <w:r w:rsidRPr="00B22C33">
        <w:rPr>
          <w:rFonts w:ascii="Times New Roman" w:hAnsi="Times New Roman"/>
          <w:sz w:val="18"/>
          <w:szCs w:val="18"/>
        </w:rPr>
        <w:t>ще ползваме/няма да ползваме</w:t>
      </w:r>
    </w:p>
    <w:p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Предлагаме срок за изпълнение на предмета на процедурата ______</w:t>
      </w:r>
      <w:r w:rsidR="00BA26C3">
        <w:rPr>
          <w:rFonts w:ascii="Times New Roman" w:hAnsi="Times New Roman"/>
          <w:szCs w:val="24"/>
        </w:rPr>
        <w:t>__________ в седмици</w:t>
      </w:r>
      <w:r w:rsidR="004503CE">
        <w:rPr>
          <w:rFonts w:ascii="Times New Roman" w:hAnsi="Times New Roman"/>
          <w:szCs w:val="24"/>
        </w:rPr>
        <w:t>,</w:t>
      </w:r>
      <w:r w:rsidR="004503CE" w:rsidRPr="004503CE">
        <w:rPr>
          <w:rFonts w:ascii="Times New Roman" w:hAnsi="Times New Roman"/>
          <w:szCs w:val="24"/>
        </w:rPr>
        <w:t xml:space="preserve"> считано от следващия ден на получаване на писмена заявка от страна на </w:t>
      </w:r>
      <w:r w:rsidR="004503CE" w:rsidRPr="004503CE">
        <w:rPr>
          <w:rFonts w:ascii="Times New Roman" w:hAnsi="Times New Roman"/>
          <w:szCs w:val="24"/>
        </w:rPr>
        <w:lastRenderedPageBreak/>
        <w:t xml:space="preserve">Възложителя чрез възлагателно писмо до подписване на приемо-предавателен протокол за доставено </w:t>
      </w:r>
      <w:r w:rsidR="004503CE">
        <w:rPr>
          <w:rFonts w:ascii="Times New Roman" w:hAnsi="Times New Roman"/>
          <w:szCs w:val="24"/>
        </w:rPr>
        <w:t xml:space="preserve">и въведено в експлоатация </w:t>
      </w:r>
      <w:r w:rsidR="004503CE" w:rsidRPr="004503CE">
        <w:rPr>
          <w:rFonts w:ascii="Times New Roman" w:hAnsi="Times New Roman"/>
          <w:szCs w:val="24"/>
        </w:rPr>
        <w:t>оборудване</w:t>
      </w:r>
      <w:r w:rsidR="004503CE">
        <w:rPr>
          <w:rFonts w:ascii="Times New Roman" w:hAnsi="Times New Roman"/>
          <w:szCs w:val="24"/>
        </w:rPr>
        <w:t>.</w:t>
      </w:r>
    </w:p>
    <w:p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:rsidR="009F7836" w:rsidRPr="002F4B77" w:rsidRDefault="009F7836" w:rsidP="002F4B77">
      <w:pPr>
        <w:ind w:firstLine="708"/>
        <w:jc w:val="both"/>
        <w:rPr>
          <w:rFonts w:ascii="Times New Roman" w:hAnsi="Times New Roman"/>
          <w:szCs w:val="24"/>
        </w:rPr>
      </w:pPr>
      <w:r w:rsidRPr="00DA1F98">
        <w:rPr>
          <w:rFonts w:ascii="Times New Roman" w:hAnsi="Times New Roman"/>
          <w:szCs w:val="24"/>
        </w:rPr>
        <w:t xml:space="preserve">Декларираме, че представената от нас оферта е валидна до </w:t>
      </w:r>
      <w:r w:rsidRPr="00B22C33">
        <w:rPr>
          <w:rFonts w:ascii="Times New Roman" w:hAnsi="Times New Roman"/>
          <w:szCs w:val="24"/>
        </w:rPr>
        <w:t>________________</w:t>
      </w:r>
      <w:r w:rsidRPr="00DA1F98">
        <w:rPr>
          <w:rFonts w:ascii="Times New Roman" w:hAnsi="Times New Roman"/>
          <w:szCs w:val="24"/>
        </w:rPr>
        <w:t xml:space="preserve"> (посочва се сро</w:t>
      </w:r>
      <w:r w:rsidR="0043488C">
        <w:rPr>
          <w:rFonts w:ascii="Times New Roman" w:hAnsi="Times New Roman"/>
          <w:szCs w:val="24"/>
        </w:rPr>
        <w:t>к</w:t>
      </w:r>
      <w:r w:rsidR="00E821F7">
        <w:rPr>
          <w:rFonts w:ascii="Times New Roman" w:hAnsi="Times New Roman"/>
          <w:szCs w:val="24"/>
        </w:rPr>
        <w:t>ът</w:t>
      </w:r>
      <w:r w:rsidR="0043488C">
        <w:rPr>
          <w:rFonts w:ascii="Times New Roman" w:hAnsi="Times New Roman"/>
          <w:szCs w:val="24"/>
        </w:rPr>
        <w:t xml:space="preserve">, определен от бенефициента </w:t>
      </w:r>
      <w:r w:rsidRPr="00DA1F98">
        <w:rPr>
          <w:rFonts w:ascii="Times New Roman" w:hAnsi="Times New Roman"/>
          <w:szCs w:val="24"/>
        </w:rPr>
        <w:t xml:space="preserve">в </w:t>
      </w:r>
      <w:r w:rsidR="0043488C">
        <w:rPr>
          <w:rFonts w:ascii="Times New Roman" w:hAnsi="Times New Roman"/>
          <w:szCs w:val="24"/>
        </w:rPr>
        <w:t>публичната покана</w:t>
      </w:r>
      <w:r w:rsidRPr="00DA1F98"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>.</w:t>
      </w:r>
    </w:p>
    <w:p w:rsidR="003A1778" w:rsidRPr="003A1778" w:rsidRDefault="003A1778" w:rsidP="003A1778">
      <w:pPr>
        <w:rPr>
          <w:lang w:eastAsia="bg-BG"/>
        </w:rPr>
      </w:pPr>
    </w:p>
    <w:p w:rsidR="0046265B" w:rsidRPr="0046265B" w:rsidRDefault="002A79DF" w:rsidP="0046265B">
      <w:pPr>
        <w:jc w:val="center"/>
        <w:rPr>
          <w:rFonts w:ascii="Times New Roman" w:hAnsi="Times New Roman"/>
          <w:b/>
          <w:szCs w:val="24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t>ТЕХНИЧЕСКО ПРЕДЛОЖЕНИЕ</w:t>
      </w:r>
    </w:p>
    <w:p w:rsidR="002A79DF" w:rsidRDefault="002A79DF" w:rsidP="00DB1333">
      <w:pPr>
        <w:jc w:val="both"/>
        <w:rPr>
          <w:rFonts w:ascii="Times New Roman" w:hAnsi="Times New Roman"/>
          <w:b/>
          <w:caps/>
          <w:szCs w:val="24"/>
        </w:rPr>
      </w:pPr>
    </w:p>
    <w:p w:rsidR="002F4B77" w:rsidRPr="0046265B" w:rsidRDefault="0046265B" w:rsidP="002F4B77">
      <w:pPr>
        <w:ind w:firstLine="720"/>
        <w:jc w:val="both"/>
        <w:rPr>
          <w:rFonts w:ascii="Times New Roman" w:hAnsi="Times New Roman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>Относно изисквания</w:t>
      </w:r>
      <w:r w:rsidR="002A79DF">
        <w:rPr>
          <w:rFonts w:ascii="Times New Roman" w:hAnsi="Times New Roman"/>
          <w:color w:val="000000"/>
          <w:position w:val="8"/>
          <w:szCs w:val="24"/>
        </w:rPr>
        <w:t>та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 и условия</w:t>
      </w:r>
      <w:r w:rsidR="002A79DF">
        <w:rPr>
          <w:rFonts w:ascii="Times New Roman" w:hAnsi="Times New Roman"/>
          <w:color w:val="000000"/>
          <w:position w:val="8"/>
          <w:szCs w:val="24"/>
        </w:rPr>
        <w:t>та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, </w:t>
      </w:r>
      <w:r w:rsidRPr="0046265B">
        <w:rPr>
          <w:rFonts w:ascii="Times New Roman" w:hAnsi="Times New Roman"/>
          <w:position w:val="8"/>
          <w:szCs w:val="24"/>
        </w:rPr>
        <w:t>свързани с изпълнението на предмета на настоящата процедура, ще изпълним следното: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111"/>
        <w:gridCol w:w="958"/>
      </w:tblGrid>
      <w:tr w:rsidR="0046265B" w:rsidRPr="0046265B" w:rsidTr="00AF0203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lastRenderedPageBreak/>
              <w:t>Изисквания и условия на</w:t>
            </w:r>
          </w:p>
          <w:p w:rsidR="0046265B" w:rsidRPr="0046265B" w:rsidRDefault="004503CE" w:rsidP="00A12FE6">
            <w:pPr>
              <w:jc w:val="both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                   </w:t>
            </w:r>
            <w:r w:rsidR="00A65CE1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ЛИДЕР МАГ Е</w:t>
            </w:r>
            <w:r w:rsidR="009B30D4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ООД</w:t>
            </w:r>
          </w:p>
          <w:p w:rsidR="0046265B" w:rsidRDefault="0046265B" w:rsidP="0046265B">
            <w:pPr>
              <w:jc w:val="center"/>
              <w:rPr>
                <w:rFonts w:ascii="Times New Roman" w:hAnsi="Times New Roman"/>
                <w:color w:val="000000"/>
                <w:position w:val="8"/>
                <w:sz w:val="18"/>
                <w:szCs w:val="18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 w:val="18"/>
                <w:szCs w:val="18"/>
              </w:rPr>
              <w:t>(</w:t>
            </w:r>
            <w:r w:rsidRPr="0046265B">
              <w:rPr>
                <w:rFonts w:ascii="Times New Roman" w:hAnsi="Times New Roman"/>
                <w:i/>
                <w:color w:val="000000"/>
                <w:position w:val="8"/>
                <w:sz w:val="18"/>
                <w:szCs w:val="18"/>
              </w:rPr>
              <w:t>наименование на бенефициента</w:t>
            </w:r>
            <w:r w:rsidRPr="0046265B">
              <w:rPr>
                <w:rFonts w:ascii="Times New Roman" w:hAnsi="Times New Roman"/>
                <w:color w:val="000000"/>
                <w:position w:val="8"/>
                <w:sz w:val="18"/>
                <w:szCs w:val="18"/>
              </w:rPr>
              <w:t>)</w:t>
            </w:r>
          </w:p>
          <w:p w:rsidR="00A43648" w:rsidRDefault="00A43648" w:rsidP="00A43648">
            <w:pPr>
              <w:rPr>
                <w:rFonts w:ascii="Times New Roman" w:hAnsi="Times New Roman"/>
                <w:szCs w:val="24"/>
              </w:rPr>
            </w:pPr>
            <w:r w:rsidRPr="0046265B">
              <w:rPr>
                <w:rFonts w:ascii="Times New Roman" w:hAnsi="Times New Roman"/>
                <w:bCs/>
                <w:szCs w:val="24"/>
              </w:rPr>
              <w:t>Изисквания към изпъл</w:t>
            </w:r>
            <w:r>
              <w:rPr>
                <w:rFonts w:ascii="Times New Roman" w:hAnsi="Times New Roman"/>
                <w:bCs/>
                <w:szCs w:val="24"/>
              </w:rPr>
              <w:t>нението и качеството на стоките</w:t>
            </w:r>
            <w:r w:rsidRPr="0046265B">
              <w:rPr>
                <w:rFonts w:ascii="Times New Roman" w:hAnsi="Times New Roman"/>
                <w:szCs w:val="24"/>
              </w:rPr>
              <w:t>:</w:t>
            </w:r>
          </w:p>
          <w:p w:rsidR="0030099E" w:rsidRDefault="0030099E" w:rsidP="00A65CE1">
            <w:pPr>
              <w:rPr>
                <w:rFonts w:ascii="Times New Roman" w:hAnsi="Times New Roman"/>
                <w:b/>
                <w:bCs/>
                <w:snapToGrid w:val="0"/>
              </w:rPr>
            </w:pPr>
            <w:r>
              <w:rPr>
                <w:rFonts w:ascii="Times New Roman" w:hAnsi="Times New Roman"/>
                <w:b/>
                <w:bCs/>
                <w:snapToGrid w:val="0"/>
              </w:rPr>
              <w:t xml:space="preserve">Обособена позиция 1: </w:t>
            </w:r>
          </w:p>
          <w:p w:rsidR="0030099E" w:rsidRDefault="0030099E" w:rsidP="00A65CE1">
            <w:pPr>
              <w:rPr>
                <w:rFonts w:ascii="Times New Roman" w:hAnsi="Times New Roman"/>
                <w:b/>
                <w:snapToGrid w:val="0"/>
              </w:rPr>
            </w:pPr>
            <w:r w:rsidRPr="0030099E">
              <w:rPr>
                <w:rFonts w:ascii="Times New Roman" w:hAnsi="Times New Roman"/>
                <w:b/>
                <w:bCs/>
                <w:snapToGrid w:val="0"/>
              </w:rPr>
              <w:t>CNC 5-осен обработващ център</w:t>
            </w:r>
            <w:r w:rsidR="007B3B99">
              <w:rPr>
                <w:rFonts w:ascii="Times New Roman" w:hAnsi="Times New Roman"/>
                <w:b/>
                <w:bCs/>
                <w:snapToGrid w:val="0"/>
              </w:rPr>
              <w:t xml:space="preserve"> – 1 бр.</w:t>
            </w:r>
          </w:p>
          <w:p w:rsidR="00A43648" w:rsidRDefault="00A43648" w:rsidP="00A65CE1">
            <w:pPr>
              <w:rPr>
                <w:rFonts w:ascii="Times New Roman" w:hAnsi="Times New Roman"/>
                <w:b/>
                <w:bCs/>
                <w:i/>
                <w:iCs/>
                <w:color w:val="000000"/>
                <w:position w:val="8"/>
                <w:szCs w:val="24"/>
              </w:rPr>
            </w:pPr>
            <w:r w:rsidRPr="009B30D4">
              <w:rPr>
                <w:rFonts w:ascii="Times New Roman" w:hAnsi="Times New Roman"/>
                <w:b/>
                <w:bCs/>
                <w:i/>
                <w:iCs/>
                <w:color w:val="000000"/>
                <w:position w:val="8"/>
                <w:szCs w:val="24"/>
              </w:rPr>
              <w:t xml:space="preserve">Минимални технически 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position w:val="8"/>
                <w:szCs w:val="24"/>
              </w:rPr>
              <w:t xml:space="preserve">и функционални </w:t>
            </w:r>
            <w:r w:rsidRPr="009B30D4">
              <w:rPr>
                <w:rFonts w:ascii="Times New Roman" w:hAnsi="Times New Roman"/>
                <w:b/>
                <w:bCs/>
                <w:i/>
                <w:iCs/>
                <w:color w:val="000000"/>
                <w:position w:val="8"/>
                <w:szCs w:val="24"/>
              </w:rPr>
              <w:t>характеристики:</w:t>
            </w:r>
          </w:p>
          <w:p w:rsidR="0030099E" w:rsidRDefault="0030099E" w:rsidP="0030099E">
            <w:pPr>
              <w:pStyle w:val="ListParagraph"/>
              <w:numPr>
                <w:ilvl w:val="0"/>
                <w:numId w:val="12"/>
              </w:numPr>
              <w:jc w:val="both"/>
              <w:rPr>
                <w:snapToGrid w:val="0"/>
              </w:rPr>
            </w:pPr>
            <w:r w:rsidRPr="001945EB">
              <w:rPr>
                <w:snapToGrid w:val="0"/>
              </w:rPr>
              <w:t>CNC управление с 5-оси на обработка;</w:t>
            </w:r>
          </w:p>
          <w:p w:rsidR="0030099E" w:rsidRPr="001945EB" w:rsidRDefault="0030099E" w:rsidP="0030099E">
            <w:pPr>
              <w:pStyle w:val="ListParagraph"/>
              <w:numPr>
                <w:ilvl w:val="0"/>
                <w:numId w:val="12"/>
              </w:numPr>
              <w:jc w:val="both"/>
              <w:rPr>
                <w:snapToGrid w:val="0"/>
              </w:rPr>
            </w:pPr>
            <w:r w:rsidRPr="001945EB">
              <w:rPr>
                <w:snapToGrid w:val="0"/>
              </w:rPr>
              <w:t>Интелигентен CNC контролер за предаване и анализ на данни в реално време;</w:t>
            </w:r>
          </w:p>
          <w:p w:rsidR="0030099E" w:rsidRPr="001945EB" w:rsidRDefault="0030099E" w:rsidP="0030099E">
            <w:pPr>
              <w:pStyle w:val="ListParagraph"/>
              <w:numPr>
                <w:ilvl w:val="0"/>
                <w:numId w:val="12"/>
              </w:numPr>
              <w:jc w:val="both"/>
              <w:rPr>
                <w:snapToGrid w:val="0"/>
              </w:rPr>
            </w:pPr>
            <w:r w:rsidRPr="001945EB">
              <w:rPr>
                <w:snapToGrid w:val="0"/>
              </w:rPr>
              <w:t>Вградени сензори, Ethernet, OPC UA протоколи;</w:t>
            </w:r>
          </w:p>
          <w:p w:rsidR="0030099E" w:rsidRPr="001945EB" w:rsidRDefault="0030099E" w:rsidP="0030099E">
            <w:pPr>
              <w:pStyle w:val="ListParagraph"/>
              <w:numPr>
                <w:ilvl w:val="0"/>
                <w:numId w:val="12"/>
              </w:numPr>
              <w:jc w:val="both"/>
              <w:rPr>
                <w:snapToGrid w:val="0"/>
              </w:rPr>
            </w:pPr>
            <w:r w:rsidRPr="001945EB">
              <w:rPr>
                <w:snapToGrid w:val="0"/>
              </w:rPr>
              <w:t>Локална обработка на данните с Edge Computing;</w:t>
            </w:r>
          </w:p>
          <w:p w:rsidR="0030099E" w:rsidRPr="001945EB" w:rsidRDefault="0030099E" w:rsidP="0030099E">
            <w:pPr>
              <w:pStyle w:val="ListParagraph"/>
              <w:numPr>
                <w:ilvl w:val="0"/>
                <w:numId w:val="12"/>
              </w:numPr>
              <w:jc w:val="both"/>
              <w:rPr>
                <w:snapToGrid w:val="0"/>
              </w:rPr>
            </w:pPr>
            <w:r w:rsidRPr="001945EB">
              <w:rPr>
                <w:snapToGrid w:val="0"/>
              </w:rPr>
              <w:t>IIoT свързаност;</w:t>
            </w:r>
          </w:p>
          <w:p w:rsidR="0030099E" w:rsidRPr="001945EB" w:rsidRDefault="0030099E" w:rsidP="0030099E">
            <w:pPr>
              <w:pStyle w:val="ListParagraph"/>
              <w:numPr>
                <w:ilvl w:val="0"/>
                <w:numId w:val="12"/>
              </w:numPr>
              <w:jc w:val="both"/>
              <w:rPr>
                <w:snapToGrid w:val="0"/>
              </w:rPr>
            </w:pPr>
            <w:r w:rsidRPr="001945EB">
              <w:rPr>
                <w:snapToGrid w:val="0"/>
              </w:rPr>
              <w:t>Интегрирана технология за симулация - Digital Twins;</w:t>
            </w:r>
          </w:p>
          <w:p w:rsidR="0030099E" w:rsidRPr="001945EB" w:rsidRDefault="0030099E" w:rsidP="0030099E">
            <w:pPr>
              <w:pStyle w:val="ListParagraph"/>
              <w:numPr>
                <w:ilvl w:val="0"/>
                <w:numId w:val="12"/>
              </w:numPr>
              <w:jc w:val="both"/>
              <w:rPr>
                <w:snapToGrid w:val="0"/>
              </w:rPr>
            </w:pPr>
            <w:r w:rsidRPr="001945EB">
              <w:rPr>
                <w:snapToGrid w:val="0"/>
              </w:rPr>
              <w:t>Система за енергоспестяване;</w:t>
            </w:r>
          </w:p>
          <w:p w:rsidR="0030099E" w:rsidRPr="001945EB" w:rsidRDefault="0030099E" w:rsidP="0030099E">
            <w:pPr>
              <w:pStyle w:val="ListParagraph"/>
              <w:numPr>
                <w:ilvl w:val="0"/>
                <w:numId w:val="12"/>
              </w:numPr>
              <w:jc w:val="both"/>
              <w:rPr>
                <w:snapToGrid w:val="0"/>
              </w:rPr>
            </w:pPr>
            <w:r w:rsidRPr="001945EB">
              <w:rPr>
                <w:snapToGrid w:val="0"/>
              </w:rPr>
              <w:t>Автоматично измерване на детайла;</w:t>
            </w:r>
          </w:p>
          <w:p w:rsidR="0030099E" w:rsidRPr="001945EB" w:rsidRDefault="0030099E" w:rsidP="0030099E">
            <w:pPr>
              <w:pStyle w:val="ListParagraph"/>
              <w:numPr>
                <w:ilvl w:val="0"/>
                <w:numId w:val="12"/>
              </w:numPr>
              <w:jc w:val="both"/>
              <w:rPr>
                <w:snapToGrid w:val="0"/>
              </w:rPr>
            </w:pPr>
            <w:r w:rsidRPr="001945EB">
              <w:rPr>
                <w:snapToGrid w:val="0"/>
              </w:rPr>
              <w:t>Автоматично измерване на дължината на инструмент;</w:t>
            </w:r>
          </w:p>
          <w:p w:rsidR="0030099E" w:rsidRDefault="0030099E" w:rsidP="00A65CE1">
            <w:pPr>
              <w:rPr>
                <w:rFonts w:ascii="Times New Roman" w:hAnsi="Times New Roman"/>
                <w:bCs/>
                <w:iCs/>
                <w:color w:val="000000"/>
                <w:position w:val="8"/>
                <w:szCs w:val="24"/>
              </w:rPr>
            </w:pPr>
          </w:p>
          <w:p w:rsidR="00A65CE1" w:rsidRDefault="00A65CE1" w:rsidP="00A65CE1">
            <w:pPr>
              <w:rPr>
                <w:rFonts w:ascii="Times New Roman" w:hAnsi="Times New Roman"/>
                <w:b/>
                <w:i/>
                <w:color w:val="000000"/>
                <w:position w:val="8"/>
                <w:szCs w:val="24"/>
              </w:rPr>
            </w:pPr>
            <w:r w:rsidRPr="0009092A">
              <w:rPr>
                <w:rFonts w:ascii="Times New Roman" w:hAnsi="Times New Roman"/>
                <w:b/>
                <w:i/>
                <w:color w:val="000000"/>
                <w:position w:val="8"/>
                <w:szCs w:val="24"/>
              </w:rPr>
              <w:t>Д</w:t>
            </w:r>
            <w:r w:rsidR="00615BA9">
              <w:rPr>
                <w:rFonts w:ascii="Times New Roman" w:hAnsi="Times New Roman"/>
                <w:b/>
                <w:i/>
                <w:color w:val="000000"/>
                <w:position w:val="8"/>
                <w:szCs w:val="24"/>
              </w:rPr>
              <w:t>ОПЪЛНИТЕЛНИ ТЕХНИЧЕСКИ ИЗИСКВАНИ</w:t>
            </w:r>
            <w:r w:rsidRPr="0009092A">
              <w:rPr>
                <w:rFonts w:ascii="Times New Roman" w:hAnsi="Times New Roman"/>
                <w:b/>
                <w:i/>
                <w:color w:val="000000"/>
                <w:position w:val="8"/>
                <w:szCs w:val="24"/>
              </w:rPr>
              <w:t>Я ПОДЛЕЖАЩИ НА ОЦЕНК</w:t>
            </w:r>
            <w:r>
              <w:rPr>
                <w:rFonts w:ascii="Times New Roman" w:hAnsi="Times New Roman"/>
                <w:b/>
                <w:i/>
                <w:color w:val="000000"/>
                <w:position w:val="8"/>
                <w:szCs w:val="24"/>
              </w:rPr>
              <w:t>А:</w:t>
            </w:r>
          </w:p>
          <w:p w:rsidR="00F1044D" w:rsidRPr="001C27FF" w:rsidRDefault="00F1044D" w:rsidP="00F1044D">
            <w:pPr>
              <w:pStyle w:val="ListParagraph"/>
              <w:numPr>
                <w:ilvl w:val="0"/>
                <w:numId w:val="11"/>
              </w:numPr>
              <w:rPr>
                <w:color w:val="000000"/>
                <w:position w:val="8"/>
              </w:rPr>
            </w:pPr>
            <w:r w:rsidRPr="001C27FF">
              <w:rPr>
                <w:color w:val="000000"/>
                <w:position w:val="8"/>
              </w:rPr>
              <w:t>Точност на позициониране на линейните оси - A ≤ 6 μm;</w:t>
            </w:r>
          </w:p>
          <w:p w:rsidR="00F1044D" w:rsidRPr="001C27FF" w:rsidRDefault="00F1044D" w:rsidP="00F1044D">
            <w:pPr>
              <w:pStyle w:val="ListParagraph"/>
              <w:numPr>
                <w:ilvl w:val="0"/>
                <w:numId w:val="11"/>
              </w:numPr>
              <w:rPr>
                <w:color w:val="000000"/>
                <w:position w:val="8"/>
              </w:rPr>
            </w:pPr>
            <w:r w:rsidRPr="001C27FF">
              <w:rPr>
                <w:color w:val="000000"/>
                <w:position w:val="8"/>
              </w:rPr>
              <w:t>Максимална скорост на шпиндела ≥ 24 000 min¹;</w:t>
            </w:r>
          </w:p>
          <w:p w:rsidR="00F1044D" w:rsidRPr="001C27FF" w:rsidRDefault="00F1044D" w:rsidP="00F1044D">
            <w:pPr>
              <w:pStyle w:val="ListParagraph"/>
              <w:numPr>
                <w:ilvl w:val="0"/>
                <w:numId w:val="11"/>
              </w:numPr>
              <w:rPr>
                <w:color w:val="000000"/>
                <w:position w:val="8"/>
              </w:rPr>
            </w:pPr>
            <w:r w:rsidRPr="001C27FF">
              <w:rPr>
                <w:color w:val="000000"/>
                <w:position w:val="8"/>
              </w:rPr>
              <w:t>Мощност на шпиндела ≥ 35 kW;</w:t>
            </w:r>
          </w:p>
          <w:p w:rsidR="00F1044D" w:rsidRPr="001C27FF" w:rsidRDefault="00F1044D" w:rsidP="00F1044D">
            <w:pPr>
              <w:pStyle w:val="ListParagraph"/>
              <w:numPr>
                <w:ilvl w:val="0"/>
                <w:numId w:val="11"/>
              </w:numPr>
              <w:rPr>
                <w:color w:val="000000"/>
                <w:position w:val="8"/>
              </w:rPr>
            </w:pPr>
            <w:r w:rsidRPr="001C27FF">
              <w:rPr>
                <w:color w:val="000000"/>
                <w:position w:val="8"/>
              </w:rPr>
              <w:t>Автоматична калибровка/компенсация на кинематичната точност на осите;</w:t>
            </w:r>
          </w:p>
          <w:p w:rsidR="00F1044D" w:rsidRPr="001C27FF" w:rsidRDefault="00F1044D" w:rsidP="00F1044D">
            <w:pPr>
              <w:pStyle w:val="ListParagraph"/>
              <w:numPr>
                <w:ilvl w:val="0"/>
                <w:numId w:val="11"/>
              </w:numPr>
              <w:rPr>
                <w:color w:val="000000"/>
                <w:position w:val="8"/>
              </w:rPr>
            </w:pPr>
            <w:r w:rsidRPr="001C27FF">
              <w:rPr>
                <w:color w:val="000000"/>
                <w:position w:val="8"/>
              </w:rPr>
              <w:t>Система за защита на машината чрез вибрационен сензор с автоматично спиране;</w:t>
            </w:r>
          </w:p>
          <w:p w:rsidR="00100B02" w:rsidRPr="001C27FF" w:rsidRDefault="00F1044D" w:rsidP="00F1044D">
            <w:pPr>
              <w:pStyle w:val="ListParagraph"/>
              <w:numPr>
                <w:ilvl w:val="0"/>
                <w:numId w:val="11"/>
              </w:numPr>
              <w:rPr>
                <w:color w:val="000000"/>
                <w:position w:val="8"/>
              </w:rPr>
            </w:pPr>
            <w:r w:rsidRPr="001C27FF">
              <w:rPr>
                <w:color w:val="000000"/>
                <w:position w:val="8"/>
              </w:rPr>
              <w:t>Директни (абсолютни) измервателни линийки по X/Y/Z - резолюция ≤ 0,01 μm.</w:t>
            </w:r>
          </w:p>
          <w:p w:rsidR="0030099E" w:rsidRDefault="0030099E" w:rsidP="0030099E">
            <w:pPr>
              <w:pStyle w:val="ListParagraph"/>
              <w:ind w:left="0"/>
              <w:rPr>
                <w:b/>
                <w:i/>
                <w:color w:val="000000"/>
                <w:position w:val="8"/>
              </w:rPr>
            </w:pPr>
          </w:p>
          <w:p w:rsidR="0030099E" w:rsidRDefault="0030099E" w:rsidP="0030099E">
            <w:pPr>
              <w:rPr>
                <w:rFonts w:ascii="Times New Roman" w:hAnsi="Times New Roman"/>
                <w:b/>
                <w:bCs/>
                <w:snapToGrid w:val="0"/>
              </w:rPr>
            </w:pPr>
            <w:r>
              <w:rPr>
                <w:rFonts w:ascii="Times New Roman" w:hAnsi="Times New Roman"/>
                <w:b/>
                <w:bCs/>
                <w:snapToGrid w:val="0"/>
              </w:rPr>
              <w:t xml:space="preserve">Обособена позиция 2: </w:t>
            </w:r>
          </w:p>
          <w:p w:rsidR="0030099E" w:rsidRDefault="0030099E" w:rsidP="0030099E">
            <w:pPr>
              <w:rPr>
                <w:rFonts w:ascii="Times New Roman" w:hAnsi="Times New Roman"/>
                <w:b/>
                <w:snapToGrid w:val="0"/>
              </w:rPr>
            </w:pPr>
            <w:r w:rsidRPr="0030099E">
              <w:rPr>
                <w:rFonts w:ascii="Times New Roman" w:hAnsi="Times New Roman"/>
                <w:b/>
                <w:bCs/>
                <w:snapToGrid w:val="0"/>
              </w:rPr>
              <w:t xml:space="preserve">CNC 5-осен </w:t>
            </w:r>
            <w:r>
              <w:rPr>
                <w:rFonts w:ascii="Times New Roman" w:hAnsi="Times New Roman"/>
                <w:b/>
                <w:bCs/>
                <w:snapToGrid w:val="0"/>
              </w:rPr>
              <w:t xml:space="preserve">вертикален </w:t>
            </w:r>
            <w:r w:rsidRPr="0030099E">
              <w:rPr>
                <w:rFonts w:ascii="Times New Roman" w:hAnsi="Times New Roman"/>
                <w:b/>
                <w:bCs/>
                <w:snapToGrid w:val="0"/>
              </w:rPr>
              <w:t>обработващ център</w:t>
            </w:r>
            <w:r w:rsidR="007B3B99">
              <w:rPr>
                <w:rFonts w:ascii="Times New Roman" w:hAnsi="Times New Roman"/>
                <w:b/>
                <w:bCs/>
                <w:snapToGrid w:val="0"/>
              </w:rPr>
              <w:t xml:space="preserve"> – 1 бр.</w:t>
            </w:r>
          </w:p>
          <w:p w:rsidR="00F1044D" w:rsidRDefault="0030099E" w:rsidP="00F1044D">
            <w:pPr>
              <w:rPr>
                <w:rFonts w:ascii="Times New Roman" w:hAnsi="Times New Roman"/>
                <w:b/>
                <w:bCs/>
                <w:i/>
                <w:iCs/>
                <w:color w:val="000000"/>
                <w:position w:val="8"/>
                <w:szCs w:val="24"/>
              </w:rPr>
            </w:pPr>
            <w:r w:rsidRPr="009B30D4">
              <w:rPr>
                <w:rFonts w:ascii="Times New Roman" w:hAnsi="Times New Roman"/>
                <w:b/>
                <w:bCs/>
                <w:i/>
                <w:iCs/>
                <w:color w:val="000000"/>
                <w:position w:val="8"/>
                <w:szCs w:val="24"/>
              </w:rPr>
              <w:t xml:space="preserve">Минимални технически 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position w:val="8"/>
                <w:szCs w:val="24"/>
              </w:rPr>
              <w:t xml:space="preserve">и функционални </w:t>
            </w:r>
            <w:r w:rsidR="00F1044D">
              <w:rPr>
                <w:rFonts w:ascii="Times New Roman" w:hAnsi="Times New Roman"/>
                <w:b/>
                <w:bCs/>
                <w:i/>
                <w:iCs/>
                <w:color w:val="000000"/>
                <w:position w:val="8"/>
                <w:szCs w:val="24"/>
              </w:rPr>
              <w:t>характеристики:</w:t>
            </w:r>
          </w:p>
          <w:p w:rsidR="00F1044D" w:rsidRDefault="00F1044D" w:rsidP="00F1044D">
            <w:pPr>
              <w:rPr>
                <w:rFonts w:ascii="Times New Roman" w:hAnsi="Times New Roman"/>
                <w:b/>
                <w:bCs/>
                <w:i/>
                <w:iCs/>
                <w:color w:val="000000"/>
                <w:position w:val="8"/>
                <w:szCs w:val="24"/>
              </w:rPr>
            </w:pPr>
          </w:p>
          <w:p w:rsidR="00F1044D" w:rsidRDefault="00F1044D" w:rsidP="00F1044D">
            <w:pPr>
              <w:rPr>
                <w:rFonts w:ascii="Times New Roman" w:hAnsi="Times New Roman"/>
                <w:b/>
                <w:bCs/>
                <w:i/>
                <w:iCs/>
                <w:color w:val="000000"/>
                <w:position w:val="8"/>
                <w:szCs w:val="24"/>
              </w:rPr>
            </w:pPr>
          </w:p>
          <w:p w:rsidR="00F1044D" w:rsidRDefault="00F1044D" w:rsidP="00F1044D">
            <w:pPr>
              <w:rPr>
                <w:rFonts w:ascii="Times New Roman" w:hAnsi="Times New Roman"/>
                <w:b/>
                <w:bCs/>
                <w:i/>
                <w:iCs/>
                <w:color w:val="000000"/>
                <w:position w:val="8"/>
                <w:szCs w:val="24"/>
              </w:rPr>
            </w:pPr>
          </w:p>
          <w:p w:rsidR="00F1044D" w:rsidRPr="00F1044D" w:rsidRDefault="00F1044D" w:rsidP="00F1044D">
            <w:pPr>
              <w:rPr>
                <w:rFonts w:ascii="Times New Roman" w:hAnsi="Times New Roman"/>
                <w:b/>
                <w:bCs/>
                <w:i/>
                <w:iCs/>
                <w:color w:val="000000"/>
                <w:position w:val="8"/>
                <w:szCs w:val="24"/>
              </w:rPr>
            </w:pPr>
          </w:p>
          <w:p w:rsidR="00F1044D" w:rsidRDefault="00F1044D" w:rsidP="0030099E">
            <w:pPr>
              <w:pStyle w:val="ListParagraph"/>
              <w:numPr>
                <w:ilvl w:val="0"/>
                <w:numId w:val="12"/>
              </w:numPr>
              <w:jc w:val="both"/>
              <w:rPr>
                <w:snapToGrid w:val="0"/>
              </w:rPr>
            </w:pPr>
          </w:p>
          <w:p w:rsidR="00F1044D" w:rsidRDefault="00F1044D" w:rsidP="0030099E">
            <w:pPr>
              <w:pStyle w:val="ListParagraph"/>
              <w:numPr>
                <w:ilvl w:val="0"/>
                <w:numId w:val="12"/>
              </w:numPr>
              <w:jc w:val="both"/>
              <w:rPr>
                <w:snapToGrid w:val="0"/>
              </w:rPr>
            </w:pPr>
          </w:p>
          <w:p w:rsidR="0030099E" w:rsidRDefault="0030099E" w:rsidP="0030099E">
            <w:pPr>
              <w:pStyle w:val="ListParagraph"/>
              <w:numPr>
                <w:ilvl w:val="0"/>
                <w:numId w:val="12"/>
              </w:numPr>
              <w:jc w:val="both"/>
              <w:rPr>
                <w:snapToGrid w:val="0"/>
              </w:rPr>
            </w:pPr>
            <w:r w:rsidRPr="001945EB">
              <w:rPr>
                <w:snapToGrid w:val="0"/>
              </w:rPr>
              <w:t>CNC управление с 5-оси на обработка;</w:t>
            </w:r>
          </w:p>
          <w:p w:rsidR="0030099E" w:rsidRPr="001945EB" w:rsidRDefault="0030099E" w:rsidP="0030099E">
            <w:pPr>
              <w:pStyle w:val="ListParagraph"/>
              <w:numPr>
                <w:ilvl w:val="0"/>
                <w:numId w:val="12"/>
              </w:numPr>
              <w:jc w:val="both"/>
              <w:rPr>
                <w:snapToGrid w:val="0"/>
              </w:rPr>
            </w:pPr>
            <w:r w:rsidRPr="001945EB">
              <w:rPr>
                <w:snapToGrid w:val="0"/>
              </w:rPr>
              <w:t>Интелигентен CNC контролер за предаване и анализ на данни в реално време;</w:t>
            </w:r>
          </w:p>
          <w:p w:rsidR="0030099E" w:rsidRPr="0030099E" w:rsidRDefault="0030099E" w:rsidP="0030099E">
            <w:pPr>
              <w:pStyle w:val="ListParagraph"/>
              <w:numPr>
                <w:ilvl w:val="0"/>
                <w:numId w:val="12"/>
              </w:numPr>
              <w:rPr>
                <w:snapToGrid w:val="0"/>
              </w:rPr>
            </w:pPr>
            <w:r w:rsidRPr="0030099E">
              <w:rPr>
                <w:snapToGrid w:val="0"/>
              </w:rPr>
              <w:t>Вградени сензори, Ethernet, OPC UA протоколи;</w:t>
            </w:r>
          </w:p>
          <w:p w:rsidR="0030099E" w:rsidRPr="0030099E" w:rsidRDefault="0030099E" w:rsidP="0030099E">
            <w:pPr>
              <w:pStyle w:val="ListParagraph"/>
              <w:numPr>
                <w:ilvl w:val="0"/>
                <w:numId w:val="12"/>
              </w:numPr>
              <w:rPr>
                <w:snapToGrid w:val="0"/>
              </w:rPr>
            </w:pPr>
            <w:r w:rsidRPr="0030099E">
              <w:rPr>
                <w:snapToGrid w:val="0"/>
              </w:rPr>
              <w:t>Локална обработка на данните с Edge Computing;</w:t>
            </w:r>
          </w:p>
          <w:p w:rsidR="0030099E" w:rsidRDefault="0030099E" w:rsidP="0030099E">
            <w:pPr>
              <w:pStyle w:val="ListParagraph"/>
              <w:ind w:left="0"/>
              <w:jc w:val="both"/>
              <w:rPr>
                <w:snapToGrid w:val="0"/>
              </w:rPr>
            </w:pPr>
          </w:p>
          <w:p w:rsidR="0030099E" w:rsidRPr="005C6C33" w:rsidRDefault="0030099E" w:rsidP="0030099E">
            <w:pPr>
              <w:pStyle w:val="ListParagraph"/>
              <w:ind w:left="0"/>
              <w:rPr>
                <w:b/>
                <w:i/>
                <w:color w:val="000000"/>
                <w:position w:val="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3648" w:rsidRDefault="0046265B" w:rsidP="005E1A21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Предложение на кандидата</w:t>
            </w: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F0203" w:rsidRPr="00AF0203" w:rsidRDefault="00AF0203" w:rsidP="00AF0203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AF0203">
              <w:rPr>
                <w:rFonts w:ascii="Times New Roman" w:hAnsi="Times New Roman"/>
                <w:b/>
                <w:bCs/>
                <w:szCs w:val="24"/>
              </w:rPr>
              <w:t xml:space="preserve">Обособена позиция 1: </w:t>
            </w:r>
          </w:p>
          <w:p w:rsidR="00AF0203" w:rsidRDefault="00AF0203" w:rsidP="00AF0203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AF0203">
              <w:rPr>
                <w:rFonts w:ascii="Times New Roman" w:hAnsi="Times New Roman"/>
                <w:b/>
                <w:bCs/>
                <w:szCs w:val="24"/>
              </w:rPr>
              <w:t>CNC 5-осен обработващ център – 1 бр.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Марка/модел:</w:t>
            </w:r>
          </w:p>
          <w:p w:rsidR="00AF0203" w:rsidRPr="00AF0203" w:rsidRDefault="00AF0203" w:rsidP="00AF0203">
            <w:pPr>
              <w:rPr>
                <w:rFonts w:ascii="Times New Roman" w:hAnsi="Times New Roman"/>
                <w:b/>
                <w:szCs w:val="24"/>
              </w:rPr>
            </w:pPr>
          </w:p>
          <w:p w:rsidR="00AF0203" w:rsidRPr="00AF0203" w:rsidRDefault="00AF0203" w:rsidP="00AF0203">
            <w:pPr>
              <w:rPr>
                <w:rFonts w:ascii="Times New Roman" w:hAnsi="Times New Roman"/>
                <w:b/>
                <w:bCs/>
                <w:i/>
                <w:iCs/>
                <w:szCs w:val="24"/>
              </w:rPr>
            </w:pPr>
            <w:r w:rsidRPr="00AF0203">
              <w:rPr>
                <w:rFonts w:ascii="Times New Roman" w:hAnsi="Times New Roman"/>
                <w:b/>
                <w:bCs/>
                <w:i/>
                <w:iCs/>
                <w:szCs w:val="24"/>
              </w:rPr>
              <w:t>Минимални технически и функционални характеристики:</w:t>
            </w: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F0203" w:rsidRPr="00AF0203" w:rsidRDefault="00AF0203" w:rsidP="00AF0203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AF0203">
              <w:rPr>
                <w:rFonts w:ascii="Times New Roman" w:hAnsi="Times New Roman"/>
                <w:b/>
                <w:bCs/>
                <w:szCs w:val="24"/>
              </w:rPr>
              <w:t xml:space="preserve">Обособена позиция 2: </w:t>
            </w:r>
          </w:p>
          <w:p w:rsidR="00AF0203" w:rsidRDefault="00AF0203" w:rsidP="00AF0203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AF0203">
              <w:rPr>
                <w:rFonts w:ascii="Times New Roman" w:hAnsi="Times New Roman"/>
                <w:b/>
                <w:bCs/>
                <w:szCs w:val="24"/>
              </w:rPr>
              <w:t>CNC 5-осен вертикален обработващ център – 1 бр.</w:t>
            </w:r>
          </w:p>
          <w:p w:rsidR="00AF0203" w:rsidRPr="00AF0203" w:rsidRDefault="00AF0203" w:rsidP="00AF0203">
            <w:pPr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Марка/модел:</w:t>
            </w:r>
          </w:p>
          <w:p w:rsidR="00AF0203" w:rsidRPr="00AF0203" w:rsidRDefault="00AF0203" w:rsidP="00AF0203">
            <w:pPr>
              <w:rPr>
                <w:rFonts w:ascii="Times New Roman" w:hAnsi="Times New Roman"/>
                <w:b/>
                <w:bCs/>
                <w:i/>
                <w:iCs/>
                <w:szCs w:val="24"/>
              </w:rPr>
            </w:pPr>
            <w:r w:rsidRPr="00AF0203">
              <w:rPr>
                <w:rFonts w:ascii="Times New Roman" w:hAnsi="Times New Roman"/>
                <w:b/>
                <w:bCs/>
                <w:i/>
                <w:iCs/>
                <w:szCs w:val="24"/>
              </w:rPr>
              <w:t>Минимални технически и функционални характеристики:</w:t>
            </w: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46265B" w:rsidRPr="00A43648" w:rsidRDefault="0046265B" w:rsidP="00A43648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Забележка</w:t>
            </w:r>
          </w:p>
        </w:tc>
      </w:tr>
      <w:tr w:rsidR="0046265B" w:rsidRPr="0046265B" w:rsidTr="00AF0203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44D" w:rsidRPr="00F1044D" w:rsidRDefault="00F1044D" w:rsidP="00F1044D">
            <w:pPr>
              <w:pStyle w:val="ListParagraph"/>
              <w:numPr>
                <w:ilvl w:val="0"/>
                <w:numId w:val="12"/>
              </w:numPr>
              <w:rPr>
                <w:snapToGrid w:val="0"/>
              </w:rPr>
            </w:pPr>
            <w:r w:rsidRPr="00F1044D">
              <w:rPr>
                <w:snapToGrid w:val="0"/>
              </w:rPr>
              <w:lastRenderedPageBreak/>
              <w:t>CNC управление с 5-оси на обработка;</w:t>
            </w:r>
          </w:p>
          <w:p w:rsidR="00F1044D" w:rsidRPr="00F1044D" w:rsidRDefault="00F1044D" w:rsidP="00F1044D">
            <w:pPr>
              <w:pStyle w:val="ListParagraph"/>
              <w:numPr>
                <w:ilvl w:val="0"/>
                <w:numId w:val="12"/>
              </w:numPr>
              <w:rPr>
                <w:snapToGrid w:val="0"/>
              </w:rPr>
            </w:pPr>
            <w:r w:rsidRPr="00F1044D">
              <w:rPr>
                <w:snapToGrid w:val="0"/>
              </w:rPr>
              <w:t>Интелигентен CNC контролер за предаване и анализ на данни в реално време;</w:t>
            </w:r>
          </w:p>
          <w:p w:rsidR="00F1044D" w:rsidRPr="00F1044D" w:rsidRDefault="00F1044D" w:rsidP="00F1044D">
            <w:pPr>
              <w:pStyle w:val="ListParagraph"/>
              <w:numPr>
                <w:ilvl w:val="0"/>
                <w:numId w:val="12"/>
              </w:numPr>
              <w:rPr>
                <w:snapToGrid w:val="0"/>
              </w:rPr>
            </w:pPr>
            <w:r w:rsidRPr="00F1044D">
              <w:rPr>
                <w:snapToGrid w:val="0"/>
              </w:rPr>
              <w:t>Вградени сензори, Ethernet, OPC UA протоколи;</w:t>
            </w:r>
          </w:p>
          <w:p w:rsidR="00F1044D" w:rsidRPr="00F1044D" w:rsidRDefault="00F1044D" w:rsidP="00F1044D">
            <w:pPr>
              <w:pStyle w:val="ListParagraph"/>
              <w:numPr>
                <w:ilvl w:val="0"/>
                <w:numId w:val="12"/>
              </w:numPr>
              <w:rPr>
                <w:snapToGrid w:val="0"/>
              </w:rPr>
            </w:pPr>
            <w:r w:rsidRPr="00F1044D">
              <w:rPr>
                <w:snapToGrid w:val="0"/>
              </w:rPr>
              <w:t>Локална обработка на данните с Edge Computing;</w:t>
            </w:r>
          </w:p>
          <w:p w:rsidR="0030099E" w:rsidRPr="001945EB" w:rsidRDefault="0030099E" w:rsidP="0030099E">
            <w:pPr>
              <w:pStyle w:val="ListParagraph"/>
              <w:numPr>
                <w:ilvl w:val="0"/>
                <w:numId w:val="12"/>
              </w:numPr>
              <w:jc w:val="both"/>
              <w:rPr>
                <w:snapToGrid w:val="0"/>
              </w:rPr>
            </w:pPr>
            <w:r w:rsidRPr="001945EB">
              <w:rPr>
                <w:snapToGrid w:val="0"/>
              </w:rPr>
              <w:t>IIoT свързаност;</w:t>
            </w:r>
          </w:p>
          <w:p w:rsidR="0030099E" w:rsidRPr="001945EB" w:rsidRDefault="0030099E" w:rsidP="0030099E">
            <w:pPr>
              <w:pStyle w:val="ListParagraph"/>
              <w:numPr>
                <w:ilvl w:val="0"/>
                <w:numId w:val="12"/>
              </w:numPr>
              <w:jc w:val="both"/>
              <w:rPr>
                <w:snapToGrid w:val="0"/>
              </w:rPr>
            </w:pPr>
            <w:r w:rsidRPr="001945EB">
              <w:rPr>
                <w:snapToGrid w:val="0"/>
              </w:rPr>
              <w:t>Интегрирана технология за симулация - Digital Twins;</w:t>
            </w:r>
          </w:p>
          <w:p w:rsidR="0030099E" w:rsidRDefault="0030099E" w:rsidP="0030099E">
            <w:pPr>
              <w:pStyle w:val="ListParagraph"/>
              <w:numPr>
                <w:ilvl w:val="0"/>
                <w:numId w:val="12"/>
              </w:numPr>
              <w:jc w:val="both"/>
              <w:rPr>
                <w:snapToGrid w:val="0"/>
              </w:rPr>
            </w:pPr>
            <w:r w:rsidRPr="001945EB">
              <w:rPr>
                <w:snapToGrid w:val="0"/>
              </w:rPr>
              <w:t>Система за енергоспестяване;</w:t>
            </w:r>
          </w:p>
          <w:p w:rsidR="0030099E" w:rsidRPr="001945EB" w:rsidRDefault="0030099E" w:rsidP="0030099E">
            <w:pPr>
              <w:pStyle w:val="ListParagraph"/>
              <w:numPr>
                <w:ilvl w:val="0"/>
                <w:numId w:val="12"/>
              </w:numPr>
              <w:jc w:val="both"/>
              <w:rPr>
                <w:snapToGrid w:val="0"/>
              </w:rPr>
            </w:pPr>
            <w:r w:rsidRPr="001945EB">
              <w:rPr>
                <w:snapToGrid w:val="0"/>
              </w:rPr>
              <w:t>Автоматично измерване на детайла;</w:t>
            </w:r>
          </w:p>
          <w:p w:rsidR="0030099E" w:rsidRDefault="0030099E" w:rsidP="0030099E">
            <w:pPr>
              <w:pStyle w:val="ListParagraph"/>
              <w:numPr>
                <w:ilvl w:val="0"/>
                <w:numId w:val="12"/>
              </w:numPr>
              <w:jc w:val="both"/>
              <w:rPr>
                <w:snapToGrid w:val="0"/>
              </w:rPr>
            </w:pPr>
            <w:r w:rsidRPr="001945EB">
              <w:rPr>
                <w:snapToGrid w:val="0"/>
              </w:rPr>
              <w:t>Автоматично измерване на дължината на инструмент;</w:t>
            </w:r>
          </w:p>
          <w:p w:rsidR="00427D03" w:rsidRPr="001945EB" w:rsidRDefault="00427D03" w:rsidP="00427D03">
            <w:pPr>
              <w:pStyle w:val="ListParagraph"/>
              <w:jc w:val="both"/>
              <w:rPr>
                <w:snapToGrid w:val="0"/>
              </w:rPr>
            </w:pPr>
          </w:p>
          <w:p w:rsidR="00427D03" w:rsidRDefault="00427D03" w:rsidP="00427D03">
            <w:pPr>
              <w:rPr>
                <w:rFonts w:ascii="Times New Roman" w:hAnsi="Times New Roman"/>
                <w:b/>
                <w:i/>
                <w:color w:val="000000"/>
                <w:position w:val="8"/>
                <w:szCs w:val="24"/>
              </w:rPr>
            </w:pPr>
            <w:r w:rsidRPr="0009092A">
              <w:rPr>
                <w:rFonts w:ascii="Times New Roman" w:hAnsi="Times New Roman"/>
                <w:b/>
                <w:i/>
                <w:color w:val="000000"/>
                <w:position w:val="8"/>
                <w:szCs w:val="24"/>
              </w:rPr>
              <w:t>Д</w:t>
            </w:r>
            <w:r>
              <w:rPr>
                <w:rFonts w:ascii="Times New Roman" w:hAnsi="Times New Roman"/>
                <w:b/>
                <w:i/>
                <w:color w:val="000000"/>
                <w:position w:val="8"/>
                <w:szCs w:val="24"/>
              </w:rPr>
              <w:t>ОПЪЛНИТЕЛНИ ТЕХНИЧЕСКИ ИЗИСКВАНИ</w:t>
            </w:r>
            <w:r w:rsidRPr="0009092A">
              <w:rPr>
                <w:rFonts w:ascii="Times New Roman" w:hAnsi="Times New Roman"/>
                <w:b/>
                <w:i/>
                <w:color w:val="000000"/>
                <w:position w:val="8"/>
                <w:szCs w:val="24"/>
              </w:rPr>
              <w:t>Я ПОДЛЕЖАЩИ НА ОЦЕНК</w:t>
            </w:r>
            <w:r>
              <w:rPr>
                <w:rFonts w:ascii="Times New Roman" w:hAnsi="Times New Roman"/>
                <w:b/>
                <w:i/>
                <w:color w:val="000000"/>
                <w:position w:val="8"/>
                <w:szCs w:val="24"/>
              </w:rPr>
              <w:t>А:</w:t>
            </w:r>
          </w:p>
          <w:p w:rsidR="005461A2" w:rsidRPr="001C27FF" w:rsidRDefault="00A84D73" w:rsidP="00F1044D">
            <w:pPr>
              <w:pStyle w:val="ListParagraph"/>
              <w:numPr>
                <w:ilvl w:val="0"/>
                <w:numId w:val="13"/>
              </w:numPr>
              <w:jc w:val="both"/>
              <w:rPr>
                <w:snapToGrid w:val="0"/>
              </w:rPr>
            </w:pPr>
            <w:r w:rsidRPr="001C27FF">
              <w:rPr>
                <w:snapToGrid w:val="0"/>
              </w:rPr>
              <w:t>Максимална скорост на шпиндела ≥ 24 000 min¹;</w:t>
            </w:r>
          </w:p>
          <w:p w:rsidR="00F1044D" w:rsidRPr="001C27FF" w:rsidRDefault="00F1044D" w:rsidP="00F1044D">
            <w:pPr>
              <w:pStyle w:val="ListParagraph"/>
              <w:numPr>
                <w:ilvl w:val="0"/>
                <w:numId w:val="13"/>
              </w:numPr>
              <w:jc w:val="both"/>
              <w:rPr>
                <w:snapToGrid w:val="0"/>
              </w:rPr>
            </w:pPr>
            <w:r w:rsidRPr="001C27FF">
              <w:rPr>
                <w:snapToGrid w:val="0"/>
              </w:rPr>
              <w:t>Точност на позициониране на линейните оси - A ≤ 5 μm;</w:t>
            </w:r>
          </w:p>
          <w:p w:rsidR="00F1044D" w:rsidRPr="001C27FF" w:rsidRDefault="00F1044D" w:rsidP="00F1044D">
            <w:pPr>
              <w:pStyle w:val="ListParagraph"/>
              <w:numPr>
                <w:ilvl w:val="0"/>
                <w:numId w:val="13"/>
              </w:numPr>
              <w:jc w:val="both"/>
              <w:rPr>
                <w:snapToGrid w:val="0"/>
              </w:rPr>
            </w:pPr>
            <w:r w:rsidRPr="001C27FF">
              <w:rPr>
                <w:snapToGrid w:val="0"/>
              </w:rPr>
              <w:t>Мощност на шпиндела ≥ 35 kW;</w:t>
            </w:r>
          </w:p>
          <w:p w:rsidR="00F1044D" w:rsidRPr="001C27FF" w:rsidRDefault="00F1044D" w:rsidP="00F1044D">
            <w:pPr>
              <w:pStyle w:val="ListParagraph"/>
              <w:numPr>
                <w:ilvl w:val="0"/>
                <w:numId w:val="13"/>
              </w:numPr>
              <w:jc w:val="both"/>
              <w:rPr>
                <w:snapToGrid w:val="0"/>
              </w:rPr>
            </w:pPr>
            <w:r w:rsidRPr="001C27FF">
              <w:rPr>
                <w:snapToGrid w:val="0"/>
              </w:rPr>
              <w:t>Автоматична калибровка/компенсация на кинематичната точност на осите;</w:t>
            </w:r>
          </w:p>
          <w:p w:rsidR="00F1044D" w:rsidRPr="001C27FF" w:rsidRDefault="00F1044D" w:rsidP="00F1044D">
            <w:pPr>
              <w:pStyle w:val="ListParagraph"/>
              <w:numPr>
                <w:ilvl w:val="0"/>
                <w:numId w:val="13"/>
              </w:numPr>
              <w:jc w:val="both"/>
              <w:rPr>
                <w:snapToGrid w:val="0"/>
              </w:rPr>
            </w:pPr>
            <w:r w:rsidRPr="001C27FF">
              <w:rPr>
                <w:snapToGrid w:val="0"/>
              </w:rPr>
              <w:t>Система за защита на машината чрез вибрационен сензор с автоматично спиране;</w:t>
            </w:r>
          </w:p>
          <w:p w:rsidR="0030099E" w:rsidRPr="001C27FF" w:rsidRDefault="00F1044D" w:rsidP="00F1044D">
            <w:pPr>
              <w:pStyle w:val="ListParagraph"/>
              <w:numPr>
                <w:ilvl w:val="0"/>
                <w:numId w:val="13"/>
              </w:numPr>
              <w:jc w:val="both"/>
              <w:rPr>
                <w:snapToGrid w:val="0"/>
              </w:rPr>
            </w:pPr>
            <w:r w:rsidRPr="001C27FF">
              <w:rPr>
                <w:snapToGrid w:val="0"/>
              </w:rPr>
              <w:t>Директни (абсолютни) измервателни линийки по X/Y/Z - резолюция ≤ 0,01 μm.</w:t>
            </w:r>
          </w:p>
          <w:p w:rsidR="0046265B" w:rsidRPr="0046265B" w:rsidRDefault="0046265B" w:rsidP="0009092A">
            <w:pPr>
              <w:rPr>
                <w:rFonts w:ascii="Times New Roman" w:hAnsi="Times New Roman"/>
                <w:i/>
                <w:color w:val="000000"/>
                <w:position w:val="8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9F7836" w:rsidRDefault="0046265B" w:rsidP="00A12FE6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:rsidTr="00AF0203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Изисквания към гаранционната и </w:t>
            </w:r>
            <w:r w:rsidRPr="0046265B">
              <w:rPr>
                <w:rFonts w:ascii="Times New Roman" w:hAnsi="Times New Roman"/>
                <w:position w:val="8"/>
                <w:szCs w:val="24"/>
              </w:rPr>
              <w:t>извънгаранционната поддръжка (ако е приложимо):</w:t>
            </w:r>
          </w:p>
          <w:p w:rsidR="00E604F9" w:rsidRDefault="009B30D4" w:rsidP="00E6333C">
            <w:pPr>
              <w:pStyle w:val="BodyTextIndent"/>
              <w:ind w:left="0"/>
              <w:rPr>
                <w:rFonts w:ascii="Times New Roman" w:hAnsi="Times New Roman"/>
                <w:b/>
                <w:i/>
                <w:position w:val="8"/>
                <w:szCs w:val="24"/>
              </w:rPr>
            </w:pPr>
            <w:r w:rsidRPr="00E6333C">
              <w:rPr>
                <w:rFonts w:ascii="Times New Roman" w:hAnsi="Times New Roman"/>
                <w:b/>
                <w:i/>
                <w:position w:val="8"/>
                <w:szCs w:val="24"/>
              </w:rPr>
              <w:t>М</w:t>
            </w:r>
            <w:r w:rsidR="00AB7A8A" w:rsidRPr="00E6333C">
              <w:rPr>
                <w:rFonts w:ascii="Times New Roman" w:hAnsi="Times New Roman"/>
                <w:b/>
                <w:i/>
                <w:position w:val="8"/>
                <w:szCs w:val="24"/>
              </w:rPr>
              <w:t xml:space="preserve">инимален </w:t>
            </w:r>
            <w:r w:rsidRPr="00E6333C">
              <w:rPr>
                <w:rFonts w:ascii="Times New Roman" w:hAnsi="Times New Roman"/>
                <w:b/>
                <w:i/>
                <w:position w:val="8"/>
                <w:szCs w:val="24"/>
              </w:rPr>
              <w:t>срок на гаранционно обслужване</w:t>
            </w:r>
            <w:r w:rsidR="00741675">
              <w:rPr>
                <w:rFonts w:ascii="Times New Roman" w:hAnsi="Times New Roman"/>
                <w:b/>
                <w:i/>
                <w:position w:val="8"/>
                <w:szCs w:val="24"/>
              </w:rPr>
              <w:t xml:space="preserve"> от 18 </w:t>
            </w:r>
            <w:r w:rsidR="00E6333C">
              <w:rPr>
                <w:rFonts w:ascii="Times New Roman" w:hAnsi="Times New Roman"/>
                <w:b/>
                <w:i/>
                <w:position w:val="8"/>
                <w:szCs w:val="24"/>
              </w:rPr>
              <w:t xml:space="preserve"> месеца.</w:t>
            </w:r>
          </w:p>
          <w:p w:rsidR="00EC1B2C" w:rsidRDefault="00EC1B2C" w:rsidP="00E6333C">
            <w:pPr>
              <w:pStyle w:val="BodyTextIndent"/>
              <w:ind w:left="0"/>
              <w:rPr>
                <w:rFonts w:ascii="Times New Roman" w:hAnsi="Times New Roman"/>
                <w:b/>
                <w:i/>
                <w:position w:val="8"/>
                <w:szCs w:val="24"/>
              </w:rPr>
            </w:pPr>
            <w:r>
              <w:rPr>
                <w:rFonts w:ascii="Times New Roman" w:hAnsi="Times New Roman"/>
                <w:b/>
                <w:i/>
                <w:position w:val="8"/>
                <w:szCs w:val="24"/>
              </w:rPr>
              <w:t>Максимален срок на гаранционно обслужване – 60 месеца.</w:t>
            </w:r>
          </w:p>
          <w:p w:rsidR="00E6333C" w:rsidRPr="00DB1333" w:rsidRDefault="00E6333C" w:rsidP="00DB1333">
            <w:pPr>
              <w:pStyle w:val="BodyTextIndent"/>
              <w:ind w:left="0"/>
              <w:rPr>
                <w:rFonts w:ascii="Times New Roman" w:hAnsi="Times New Roman"/>
                <w:b/>
                <w:i/>
                <w:position w:val="8"/>
                <w:szCs w:val="24"/>
              </w:rPr>
            </w:pPr>
            <w:r w:rsidRPr="00E6333C">
              <w:rPr>
                <w:rFonts w:ascii="Times New Roman" w:hAnsi="Times New Roman"/>
                <w:b/>
                <w:bCs/>
                <w:i/>
                <w:szCs w:val="24"/>
              </w:rPr>
              <w:t>При</w:t>
            </w:r>
            <w:r w:rsidRPr="00E6333C">
              <w:rPr>
                <w:rFonts w:ascii="Times New Roman" w:hAnsi="Times New Roman"/>
                <w:b/>
                <w:bCs/>
                <w:i/>
                <w:szCs w:val="24"/>
                <w:lang w:val="en-US"/>
              </w:rPr>
              <w:t xml:space="preserve"> </w:t>
            </w:r>
            <w:r w:rsidRPr="00E6333C">
              <w:rPr>
                <w:rFonts w:ascii="Times New Roman" w:hAnsi="Times New Roman"/>
                <w:b/>
                <w:bCs/>
                <w:i/>
                <w:szCs w:val="24"/>
              </w:rPr>
              <w:t>офериране</w:t>
            </w:r>
            <w:r w:rsidR="00741675">
              <w:rPr>
                <w:rFonts w:ascii="Times New Roman" w:hAnsi="Times New Roman"/>
                <w:b/>
                <w:bCs/>
                <w:i/>
                <w:szCs w:val="24"/>
              </w:rPr>
              <w:t xml:space="preserve"> на гаранционна поддръжка под 18</w:t>
            </w:r>
            <w:r w:rsidRPr="00E6333C">
              <w:rPr>
                <w:rFonts w:ascii="Times New Roman" w:hAnsi="Times New Roman"/>
                <w:b/>
                <w:bCs/>
                <w:i/>
                <w:szCs w:val="24"/>
              </w:rPr>
              <w:t xml:space="preserve"> месеца –  кандидата се отстранява от участие в процедурата</w:t>
            </w:r>
            <w:r w:rsidRPr="00E6333C">
              <w:rPr>
                <w:rFonts w:ascii="Times New Roman" w:hAnsi="Times New Roman"/>
                <w:b/>
                <w:bCs/>
                <w:i/>
                <w:szCs w:val="24"/>
                <w:lang w:val="en-US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:rsidTr="00AF0203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593" w:rsidRPr="00DB1333" w:rsidRDefault="0046265B" w:rsidP="00512593">
            <w:pPr>
              <w:jc w:val="both"/>
              <w:rPr>
                <w:rFonts w:ascii="Times New Roman" w:hAnsi="Times New Roman"/>
                <w:szCs w:val="24"/>
              </w:rPr>
            </w:pPr>
            <w:r w:rsidRPr="0046265B">
              <w:rPr>
                <w:rFonts w:ascii="Times New Roman" w:hAnsi="Times New Roman"/>
                <w:szCs w:val="24"/>
              </w:rPr>
              <w:lastRenderedPageBreak/>
              <w:t xml:space="preserve">Изисквания към документацията,  съпровождаща изпълнението на предмета на процедурата: </w:t>
            </w:r>
          </w:p>
          <w:p w:rsidR="004503CE" w:rsidRPr="004503CE" w:rsidRDefault="004503CE" w:rsidP="004503CE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4503CE">
              <w:rPr>
                <w:rFonts w:ascii="Times New Roman" w:hAnsi="Times New Roman"/>
                <w:b/>
                <w:color w:val="000000"/>
                <w:szCs w:val="24"/>
              </w:rPr>
              <w:t>Гаранционна карта;</w:t>
            </w:r>
          </w:p>
          <w:p w:rsidR="004503CE" w:rsidRPr="004503CE" w:rsidRDefault="004503CE" w:rsidP="004503CE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4503CE">
              <w:rPr>
                <w:rFonts w:ascii="Times New Roman" w:hAnsi="Times New Roman"/>
                <w:b/>
                <w:color w:val="000000"/>
                <w:szCs w:val="24"/>
              </w:rPr>
              <w:t>Т</w:t>
            </w:r>
            <w:r w:rsidR="00E604F9">
              <w:rPr>
                <w:rFonts w:ascii="Times New Roman" w:hAnsi="Times New Roman"/>
                <w:b/>
                <w:color w:val="000000"/>
                <w:szCs w:val="24"/>
              </w:rPr>
              <w:t xml:space="preserve">ехнически паспорт </w:t>
            </w:r>
            <w:r>
              <w:rPr>
                <w:rFonts w:ascii="Times New Roman" w:hAnsi="Times New Roman"/>
                <w:b/>
                <w:color w:val="000000"/>
                <w:szCs w:val="24"/>
              </w:rPr>
              <w:t>на оборудването</w:t>
            </w:r>
            <w:r w:rsidRPr="004503CE">
              <w:rPr>
                <w:rFonts w:ascii="Times New Roman" w:hAnsi="Times New Roman"/>
                <w:b/>
                <w:color w:val="000000"/>
                <w:szCs w:val="24"/>
              </w:rPr>
              <w:t>;</w:t>
            </w:r>
          </w:p>
          <w:p w:rsidR="004503CE" w:rsidRPr="004503CE" w:rsidRDefault="004503CE" w:rsidP="004503CE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>Р</w:t>
            </w:r>
            <w:r w:rsidRPr="004503CE">
              <w:rPr>
                <w:rFonts w:ascii="Times New Roman" w:hAnsi="Times New Roman"/>
                <w:b/>
                <w:color w:val="000000"/>
                <w:szCs w:val="24"/>
              </w:rPr>
              <w:t xml:space="preserve">ъководство за експлоатация или инструкции за употреба. </w:t>
            </w:r>
          </w:p>
          <w:p w:rsidR="0046265B" w:rsidRPr="0046265B" w:rsidRDefault="00DB1333" w:rsidP="004503CE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>Д</w:t>
            </w:r>
            <w:r w:rsidR="004503CE">
              <w:rPr>
                <w:rFonts w:ascii="Times New Roman" w:hAnsi="Times New Roman"/>
                <w:b/>
                <w:color w:val="000000"/>
                <w:szCs w:val="24"/>
              </w:rPr>
              <w:t>окументи</w:t>
            </w:r>
            <w:r>
              <w:rPr>
                <w:rFonts w:ascii="Times New Roman" w:hAnsi="Times New Roman"/>
                <w:b/>
                <w:color w:val="000000"/>
                <w:szCs w:val="24"/>
              </w:rPr>
              <w:t>те</w:t>
            </w:r>
            <w:r w:rsidR="004503CE">
              <w:rPr>
                <w:rFonts w:ascii="Times New Roman" w:hAnsi="Times New Roman"/>
                <w:b/>
                <w:color w:val="000000"/>
                <w:szCs w:val="24"/>
              </w:rPr>
              <w:t xml:space="preserve"> </w:t>
            </w:r>
            <w:r w:rsidR="004503CE" w:rsidRPr="004503CE">
              <w:rPr>
                <w:rFonts w:ascii="Times New Roman" w:hAnsi="Times New Roman"/>
                <w:b/>
                <w:color w:val="000000"/>
                <w:szCs w:val="24"/>
              </w:rPr>
              <w:t>да са на български език</w:t>
            </w:r>
            <w:r w:rsidR="004503CE">
              <w:rPr>
                <w:rFonts w:ascii="Times New Roman" w:hAnsi="Times New Roman"/>
                <w:b/>
                <w:color w:val="000000"/>
                <w:szCs w:val="24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:rsidTr="00AF0203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Изисквания към правата на собственост и правата на ползване на интелектуални продукти </w:t>
            </w:r>
            <w:r w:rsidRPr="0046265B">
              <w:rPr>
                <w:rFonts w:ascii="Times New Roman" w:hAnsi="Times New Roman"/>
                <w:position w:val="8"/>
                <w:szCs w:val="24"/>
              </w:rPr>
              <w:t>(ако е приложимо)</w:t>
            </w: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>.</w:t>
            </w:r>
          </w:p>
          <w:p w:rsidR="0046265B" w:rsidRPr="0046265B" w:rsidRDefault="009B30D4" w:rsidP="009B30D4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position w:val="8"/>
                <w:szCs w:val="24"/>
              </w:rPr>
              <w:t>НЕПРИЛОЖИМО!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:rsidTr="00AF0203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szCs w:val="24"/>
              </w:rPr>
            </w:pPr>
            <w:r w:rsidRPr="0046265B">
              <w:rPr>
                <w:rFonts w:ascii="Times New Roman" w:hAnsi="Times New Roman"/>
                <w:szCs w:val="24"/>
              </w:rPr>
              <w:t>Изисквания за обучение на персонала на бенефициента за експлоатация :</w:t>
            </w:r>
          </w:p>
          <w:p w:rsidR="0046265B" w:rsidRPr="0046265B" w:rsidRDefault="009B30D4" w:rsidP="009B30D4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9B30D4">
              <w:rPr>
                <w:rFonts w:ascii="Times New Roman" w:hAnsi="Times New Roman"/>
                <w:b/>
                <w:szCs w:val="24"/>
              </w:rPr>
              <w:t xml:space="preserve">Провеждане на </w:t>
            </w:r>
            <w:r>
              <w:rPr>
                <w:rFonts w:ascii="Times New Roman" w:hAnsi="Times New Roman"/>
                <w:b/>
                <w:szCs w:val="24"/>
              </w:rPr>
              <w:t xml:space="preserve">обучение и </w:t>
            </w:r>
            <w:r w:rsidRPr="009B30D4">
              <w:rPr>
                <w:rFonts w:ascii="Times New Roman" w:hAnsi="Times New Roman"/>
                <w:b/>
                <w:szCs w:val="24"/>
              </w:rPr>
              <w:t>инс</w:t>
            </w:r>
            <w:r>
              <w:rPr>
                <w:rFonts w:ascii="Times New Roman" w:hAnsi="Times New Roman"/>
                <w:b/>
                <w:szCs w:val="24"/>
              </w:rPr>
              <w:t xml:space="preserve">труктаж за работа с </w:t>
            </w:r>
            <w:r w:rsidR="004503CE">
              <w:rPr>
                <w:rFonts w:ascii="Times New Roman" w:hAnsi="Times New Roman"/>
                <w:b/>
                <w:szCs w:val="24"/>
              </w:rPr>
              <w:t>доставе</w:t>
            </w:r>
            <w:r>
              <w:rPr>
                <w:rFonts w:ascii="Times New Roman" w:hAnsi="Times New Roman"/>
                <w:b/>
                <w:szCs w:val="24"/>
              </w:rPr>
              <w:t xml:space="preserve">ните </w:t>
            </w:r>
            <w:r w:rsidR="004503CE">
              <w:rPr>
                <w:rFonts w:ascii="Times New Roman" w:hAnsi="Times New Roman"/>
                <w:b/>
                <w:szCs w:val="24"/>
              </w:rPr>
              <w:t>активи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5C6C33">
              <w:rPr>
                <w:rFonts w:ascii="Times New Roman" w:hAnsi="Times New Roman"/>
                <w:b/>
                <w:szCs w:val="24"/>
              </w:rPr>
              <w:t>за сметка на изпълнителя</w:t>
            </w:r>
            <w:r w:rsidRPr="009B30D4">
              <w:rPr>
                <w:rFonts w:ascii="Times New Roman" w:hAnsi="Times New Roman"/>
                <w:b/>
                <w:szCs w:val="24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:rsidTr="00AF0203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DB1333" w:rsidRDefault="0046265B" w:rsidP="00A12FE6">
            <w:pPr>
              <w:jc w:val="both"/>
              <w:rPr>
                <w:rFonts w:ascii="Times New Roman" w:hAnsi="Times New Roman"/>
                <w:i/>
                <w:color w:val="000000"/>
                <w:szCs w:val="24"/>
              </w:rPr>
            </w:pPr>
            <w:r w:rsidRPr="0046265B">
              <w:rPr>
                <w:rFonts w:ascii="Times New Roman" w:hAnsi="Times New Roman"/>
                <w:szCs w:val="24"/>
              </w:rPr>
              <w:t>Подпомагащи дейности и условия от бенефициента (ако е приложимо)</w:t>
            </w:r>
            <w:r w:rsidRPr="0046265B">
              <w:rPr>
                <w:rFonts w:ascii="Times New Roman" w:hAnsi="Times New Roman"/>
                <w:b/>
                <w:szCs w:val="24"/>
              </w:rPr>
              <w:t>.</w:t>
            </w:r>
            <w:r w:rsidRPr="0046265B">
              <w:rPr>
                <w:rFonts w:ascii="Times New Roman" w:hAnsi="Times New Roman"/>
                <w:i/>
                <w:color w:val="0000FF"/>
                <w:szCs w:val="24"/>
              </w:rPr>
              <w:t xml:space="preserve"> </w:t>
            </w:r>
          </w:p>
          <w:p w:rsidR="0046265B" w:rsidRPr="004503CE" w:rsidRDefault="004503CE" w:rsidP="00512593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503CE">
              <w:rPr>
                <w:rFonts w:ascii="Times New Roman" w:hAnsi="Times New Roman"/>
                <w:szCs w:val="24"/>
              </w:rPr>
              <w:t>НЕПРИЛОЖИМО!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:rsidTr="00AF0203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Други: </w:t>
            </w:r>
            <w:r w:rsidR="004503CE">
              <w:rPr>
                <w:rFonts w:ascii="Times New Roman" w:hAnsi="Times New Roman"/>
                <w:color w:val="000000"/>
                <w:position w:val="8"/>
                <w:szCs w:val="24"/>
              </w:rPr>
              <w:t>НЕПРИЛОЖИМО!</w:t>
            </w:r>
          </w:p>
          <w:p w:rsidR="0046265B" w:rsidRPr="0046265B" w:rsidRDefault="0046265B" w:rsidP="00A12FE6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</w:tbl>
    <w:p w:rsidR="0046265B" w:rsidRPr="0046265B" w:rsidRDefault="0046265B" w:rsidP="0046265B">
      <w:pPr>
        <w:jc w:val="both"/>
        <w:rPr>
          <w:rFonts w:ascii="Times New Roman" w:hAnsi="Times New Roman"/>
          <w:b/>
          <w:color w:val="000000"/>
          <w:position w:val="8"/>
          <w:szCs w:val="24"/>
          <w:lang w:val="en-US"/>
        </w:rPr>
      </w:pPr>
    </w:p>
    <w:p w:rsidR="00060621" w:rsidRDefault="0046265B" w:rsidP="00922716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 xml:space="preserve">При така предложените от нас условия, в </w:t>
      </w:r>
      <w:r w:rsidR="00060621">
        <w:rPr>
          <w:rFonts w:ascii="Times New Roman" w:hAnsi="Times New Roman"/>
          <w:color w:val="000000"/>
          <w:position w:val="8"/>
          <w:szCs w:val="24"/>
        </w:rPr>
        <w:t>нашето ценово предложение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 сме включили всички разходи, свързани с качественото изпълнение на предмета на процедурата в описания вид и обхват</w:t>
      </w:r>
      <w:r w:rsidR="00060621">
        <w:rPr>
          <w:rFonts w:ascii="Times New Roman" w:hAnsi="Times New Roman"/>
          <w:color w:val="000000"/>
          <w:position w:val="8"/>
          <w:szCs w:val="24"/>
        </w:rPr>
        <w:t>, както следва:</w:t>
      </w:r>
    </w:p>
    <w:p w:rsidR="00060621" w:rsidRDefault="00060621" w:rsidP="00060621">
      <w:pPr>
        <w:jc w:val="center"/>
        <w:rPr>
          <w:rFonts w:ascii="Times New Roman" w:hAnsi="Times New Roman"/>
          <w:color w:val="000000"/>
          <w:position w:val="8"/>
          <w:szCs w:val="24"/>
        </w:rPr>
      </w:pPr>
    </w:p>
    <w:p w:rsidR="00060621" w:rsidRPr="00060621" w:rsidRDefault="00BD1E1F" w:rsidP="00060621">
      <w:pPr>
        <w:jc w:val="center"/>
        <w:rPr>
          <w:rFonts w:ascii="Times New Roman" w:hAnsi="Times New Roman"/>
          <w:b/>
        </w:rPr>
      </w:pPr>
      <w:r w:rsidRPr="00BD1E1F">
        <w:rPr>
          <w:rFonts w:ascii="Times New Roman" w:hAnsi="Times New Roman"/>
          <w:color w:val="000000"/>
          <w:position w:val="8"/>
          <w:szCs w:val="24"/>
        </w:rPr>
        <w:t xml:space="preserve"> </w:t>
      </w:r>
      <w:r w:rsidR="00060621">
        <w:rPr>
          <w:rFonts w:ascii="Times New Roman" w:hAnsi="Times New Roman"/>
          <w:b/>
        </w:rPr>
        <w:t>ЦЕНОВО ПРЕДЛОЖЕНИЕ</w:t>
      </w:r>
    </w:p>
    <w:p w:rsidR="00060621" w:rsidRPr="00060621" w:rsidRDefault="00060621" w:rsidP="00060621">
      <w:pPr>
        <w:jc w:val="both"/>
        <w:rPr>
          <w:rFonts w:ascii="Times New Roman" w:hAnsi="Times New Roman"/>
          <w:b/>
          <w:i/>
          <w:caps/>
          <w:u w:val="single"/>
        </w:rPr>
      </w:pPr>
    </w:p>
    <w:p w:rsidR="00060621" w:rsidRPr="00060621" w:rsidRDefault="00060621" w:rsidP="00060621">
      <w:pPr>
        <w:rPr>
          <w:rFonts w:ascii="Times New Roman" w:hAnsi="Times New Roman"/>
          <w:b/>
          <w:bCs/>
          <w:sz w:val="22"/>
          <w:u w:val="single"/>
        </w:rPr>
      </w:pPr>
      <w:r w:rsidRPr="00060621">
        <w:rPr>
          <w:rFonts w:ascii="Times New Roman" w:hAnsi="Times New Roman"/>
          <w:b/>
          <w:bCs/>
          <w:sz w:val="22"/>
          <w:u w:val="single"/>
        </w:rPr>
        <w:t>І. ЦЕНА И УСЛОВИЯ НА ДОСТАВКА</w:t>
      </w:r>
    </w:p>
    <w:p w:rsidR="00060621" w:rsidRPr="00060621" w:rsidRDefault="00060621" w:rsidP="00060621">
      <w:pPr>
        <w:rPr>
          <w:rFonts w:ascii="Times New Roman" w:hAnsi="Times New Roman"/>
          <w:b/>
          <w:bCs/>
          <w:sz w:val="22"/>
        </w:rPr>
      </w:pPr>
    </w:p>
    <w:p w:rsidR="00060621" w:rsidRPr="00060621" w:rsidRDefault="00060621" w:rsidP="00060621">
      <w:pPr>
        <w:rPr>
          <w:rFonts w:ascii="Times New Roman" w:hAnsi="Times New Roman"/>
          <w:b/>
          <w:sz w:val="22"/>
        </w:rPr>
      </w:pPr>
      <w:r w:rsidRPr="00060621">
        <w:rPr>
          <w:rFonts w:ascii="Times New Roman" w:hAnsi="Times New Roman"/>
          <w:b/>
          <w:sz w:val="22"/>
        </w:rPr>
        <w:t>Изпълнението на предмета на процедурата ще извършим при следните цени:</w:t>
      </w:r>
    </w:p>
    <w:p w:rsidR="00060621" w:rsidRPr="00060621" w:rsidRDefault="00060621" w:rsidP="00060621">
      <w:pPr>
        <w:rPr>
          <w:rFonts w:ascii="Times New Roman" w:hAnsi="Times New Roman"/>
          <w:b/>
          <w:sz w:val="22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240"/>
        <w:gridCol w:w="1080"/>
        <w:gridCol w:w="1620"/>
        <w:gridCol w:w="1980"/>
      </w:tblGrid>
      <w:tr w:rsidR="00060621" w:rsidRPr="00060621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№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D416A4">
            <w:pPr>
              <w:jc w:val="center"/>
              <w:rPr>
                <w:rFonts w:ascii="Times New Roman" w:hAnsi="Times New Roman"/>
                <w:position w:val="8"/>
                <w:sz w:val="20"/>
              </w:rPr>
            </w:pPr>
            <w:r w:rsidRPr="00060621">
              <w:rPr>
                <w:rFonts w:ascii="Times New Roman" w:hAnsi="Times New Roman"/>
                <w:position w:val="8"/>
                <w:sz w:val="20"/>
              </w:rPr>
              <w:t>Описание на доставките/услугите/</w:t>
            </w:r>
          </w:p>
          <w:p w:rsidR="00060621" w:rsidRPr="00060621" w:rsidRDefault="00060621" w:rsidP="00D416A4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position w:val="8"/>
                <w:sz w:val="20"/>
              </w:rPr>
              <w:t>дейностите/ строителството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>К-во /бр./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F1044D" w:rsidP="00D416A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Единична цена в Евро</w:t>
            </w:r>
          </w:p>
          <w:p w:rsidR="00060621" w:rsidRPr="00060621" w:rsidRDefault="00060621" w:rsidP="00D416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60621">
              <w:rPr>
                <w:rFonts w:ascii="Times New Roman" w:hAnsi="Times New Roman"/>
                <w:sz w:val="18"/>
                <w:szCs w:val="18"/>
              </w:rPr>
              <w:t>(с изключение на процедурите с предмет услуги)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F1044D" w:rsidP="00D416A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Обща цена в Евро</w:t>
            </w:r>
            <w:r w:rsidR="00060621" w:rsidRPr="00060621">
              <w:rPr>
                <w:rFonts w:ascii="Times New Roman" w:hAnsi="Times New Roman"/>
                <w:sz w:val="20"/>
              </w:rPr>
              <w:t xml:space="preserve"> без ДДС </w:t>
            </w:r>
            <w:r w:rsidR="00060621" w:rsidRPr="00060621">
              <w:rPr>
                <w:rFonts w:ascii="Times New Roman" w:hAnsi="Times New Roman"/>
                <w:sz w:val="16"/>
                <w:szCs w:val="16"/>
              </w:rPr>
              <w:t>(не се попълва при извършване на периодични доставки)</w:t>
            </w:r>
          </w:p>
        </w:tc>
      </w:tr>
      <w:tr w:rsidR="00060621" w:rsidRPr="00060621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060621" w:rsidRPr="00060621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2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060621" w:rsidRPr="00060621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3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060621" w:rsidRPr="00060621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4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</w:tbl>
    <w:p w:rsidR="00060621" w:rsidRPr="00060621" w:rsidRDefault="00060621" w:rsidP="00060621">
      <w:pPr>
        <w:rPr>
          <w:rFonts w:ascii="Times New Roman" w:hAnsi="Times New Roman"/>
          <w:b/>
          <w:sz w:val="12"/>
          <w:szCs w:val="12"/>
        </w:rPr>
      </w:pPr>
    </w:p>
    <w:p w:rsidR="00060621" w:rsidRPr="00060621" w:rsidRDefault="00060621" w:rsidP="00060621">
      <w:pPr>
        <w:rPr>
          <w:rFonts w:ascii="Times New Roman" w:hAnsi="Times New Roman"/>
          <w:b/>
        </w:rPr>
      </w:pPr>
      <w:r w:rsidRPr="00060621">
        <w:rPr>
          <w:rFonts w:ascii="Times New Roman" w:hAnsi="Times New Roman"/>
          <w:b/>
        </w:rPr>
        <w:t>За изпълнение предмета на процедурата в съответствие с условията на настоящата процедура, общата цена на нашата оферта възлиза на:</w:t>
      </w:r>
    </w:p>
    <w:p w:rsidR="00060621" w:rsidRPr="00060621" w:rsidRDefault="00060621" w:rsidP="00060621">
      <w:pPr>
        <w:rPr>
          <w:rFonts w:ascii="Times New Roman" w:hAnsi="Times New Roman"/>
          <w:b/>
        </w:rPr>
      </w:pPr>
    </w:p>
    <w:p w:rsidR="00060621" w:rsidRPr="00060621" w:rsidRDefault="00060621" w:rsidP="00060621">
      <w:pPr>
        <w:rPr>
          <w:rFonts w:ascii="Times New Roman" w:hAnsi="Times New Roman"/>
          <w:b/>
          <w:i/>
        </w:rPr>
      </w:pPr>
      <w:r w:rsidRPr="00060621">
        <w:rPr>
          <w:rFonts w:ascii="Times New Roman" w:hAnsi="Times New Roman"/>
          <w:b/>
          <w:sz w:val="22"/>
        </w:rPr>
        <w:t xml:space="preserve">Цифром:__________________ </w:t>
      </w:r>
      <w:r w:rsidRPr="00060621">
        <w:rPr>
          <w:rFonts w:ascii="Times New Roman" w:hAnsi="Times New Roman"/>
          <w:b/>
        </w:rPr>
        <w:t>Словом:__________________________________</w:t>
      </w:r>
    </w:p>
    <w:p w:rsidR="00060621" w:rsidRPr="00060621" w:rsidRDefault="00060621" w:rsidP="00DE1E71">
      <w:pPr>
        <w:ind w:firstLine="1080"/>
        <w:rPr>
          <w:rFonts w:ascii="Times New Roman" w:hAnsi="Times New Roman"/>
          <w:sz w:val="16"/>
          <w:szCs w:val="16"/>
        </w:rPr>
      </w:pPr>
      <w:r w:rsidRPr="00060621">
        <w:rPr>
          <w:rFonts w:ascii="Times New Roman" w:hAnsi="Times New Roman"/>
          <w:sz w:val="16"/>
          <w:szCs w:val="16"/>
        </w:rPr>
        <w:t>(</w:t>
      </w:r>
      <w:r w:rsidRPr="00060621">
        <w:rPr>
          <w:rFonts w:ascii="Times New Roman" w:hAnsi="Times New Roman"/>
          <w:i/>
          <w:sz w:val="16"/>
          <w:szCs w:val="16"/>
        </w:rPr>
        <w:t>посочва се цифром и словом стойността без ДДС</w:t>
      </w:r>
      <w:r w:rsidRPr="00060621">
        <w:rPr>
          <w:rFonts w:ascii="Times New Roman" w:hAnsi="Times New Roman"/>
          <w:sz w:val="16"/>
          <w:szCs w:val="16"/>
        </w:rPr>
        <w:t>)</w:t>
      </w:r>
    </w:p>
    <w:p w:rsidR="00F1044D" w:rsidRPr="00060621" w:rsidRDefault="00F1044D" w:rsidP="00060621">
      <w:pPr>
        <w:rPr>
          <w:rFonts w:ascii="Times New Roman" w:hAnsi="Times New Roman"/>
          <w:b/>
          <w:lang w:val="ru-RU"/>
        </w:rPr>
      </w:pPr>
    </w:p>
    <w:p w:rsidR="00060621" w:rsidRPr="00060621" w:rsidRDefault="00060621" w:rsidP="00060621">
      <w:pPr>
        <w:rPr>
          <w:rFonts w:ascii="Times New Roman" w:hAnsi="Times New Roman"/>
          <w:b/>
          <w:u w:val="single"/>
        </w:rPr>
      </w:pPr>
      <w:r w:rsidRPr="00060621">
        <w:rPr>
          <w:rFonts w:ascii="Times New Roman" w:hAnsi="Times New Roman"/>
          <w:b/>
          <w:u w:val="single"/>
        </w:rPr>
        <w:t>ІІ. НАЧИН НА ПЛАЩАНЕ</w:t>
      </w:r>
    </w:p>
    <w:p w:rsidR="00060621" w:rsidRDefault="00060621" w:rsidP="00060621">
      <w:pPr>
        <w:rPr>
          <w:rFonts w:ascii="Times New Roman" w:hAnsi="Times New Roman"/>
        </w:rPr>
      </w:pPr>
      <w:r w:rsidRPr="00060621">
        <w:rPr>
          <w:rFonts w:ascii="Times New Roman" w:hAnsi="Times New Roman"/>
        </w:rPr>
        <w:t>Предлаганият от нас начин на плащане е, както следва:</w:t>
      </w:r>
    </w:p>
    <w:p w:rsidR="00F1044D" w:rsidRDefault="00F1044D" w:rsidP="00060621">
      <w:pPr>
        <w:rPr>
          <w:rFonts w:ascii="Times New Roman" w:hAnsi="Times New Roman"/>
        </w:rPr>
      </w:pPr>
    </w:p>
    <w:p w:rsidR="002F4B77" w:rsidRPr="00514D38" w:rsidRDefault="002F4B77" w:rsidP="002F4B77">
      <w:pPr>
        <w:autoSpaceDE w:val="0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lastRenderedPageBreak/>
        <w:t xml:space="preserve">- </w:t>
      </w:r>
      <w:r w:rsidRPr="00514D38">
        <w:rPr>
          <w:rFonts w:ascii="Times New Roman" w:hAnsi="Times New Roman"/>
          <w:bCs/>
          <w:szCs w:val="24"/>
        </w:rPr>
        <w:t>Авансово плащане</w:t>
      </w:r>
      <w:r>
        <w:rPr>
          <w:rFonts w:ascii="Times New Roman" w:hAnsi="Times New Roman"/>
          <w:bCs/>
          <w:szCs w:val="24"/>
        </w:rPr>
        <w:t xml:space="preserve"> от </w:t>
      </w:r>
      <w:r w:rsidRPr="00937DED">
        <w:rPr>
          <w:rFonts w:ascii="Times New Roman" w:hAnsi="Times New Roman"/>
          <w:bCs/>
          <w:szCs w:val="24"/>
        </w:rPr>
        <w:t>30%</w:t>
      </w:r>
      <w:r w:rsidRPr="00B4458B">
        <w:rPr>
          <w:rFonts w:ascii="Times New Roman" w:hAnsi="Times New Roman"/>
          <w:bCs/>
          <w:szCs w:val="24"/>
        </w:rPr>
        <w:t xml:space="preserve"> </w:t>
      </w:r>
      <w:r w:rsidRPr="00514D38">
        <w:rPr>
          <w:rFonts w:ascii="Times New Roman" w:hAnsi="Times New Roman"/>
          <w:bCs/>
          <w:szCs w:val="24"/>
        </w:rPr>
        <w:t xml:space="preserve"> в размер на …………………….(цифром и словом) от </w:t>
      </w:r>
      <w:r>
        <w:rPr>
          <w:rFonts w:ascii="Times New Roman" w:hAnsi="Times New Roman"/>
          <w:bCs/>
          <w:szCs w:val="24"/>
        </w:rPr>
        <w:t>общата стойност без включен ДДС, в срок до 7 (седем</w:t>
      </w:r>
      <w:r w:rsidRPr="00514D38">
        <w:rPr>
          <w:rFonts w:ascii="Times New Roman" w:hAnsi="Times New Roman"/>
          <w:bCs/>
          <w:szCs w:val="24"/>
        </w:rPr>
        <w:t xml:space="preserve">) календарни дни от влизане в сила на договора и след представяне на оригинална фактура с всички необходими реквизити за дължимата сума. </w:t>
      </w:r>
    </w:p>
    <w:p w:rsidR="002F4B77" w:rsidRPr="00514D38" w:rsidRDefault="002F4B77" w:rsidP="002F4B77">
      <w:pPr>
        <w:autoSpaceDE w:val="0"/>
        <w:jc w:val="both"/>
        <w:rPr>
          <w:rFonts w:ascii="Times New Roman" w:hAnsi="Times New Roman"/>
          <w:bCs/>
          <w:szCs w:val="24"/>
        </w:rPr>
      </w:pPr>
      <w:r w:rsidRPr="00514D38">
        <w:rPr>
          <w:rFonts w:ascii="Times New Roman" w:hAnsi="Times New Roman"/>
          <w:bCs/>
          <w:szCs w:val="24"/>
        </w:rPr>
        <w:t xml:space="preserve">- Междинно </w:t>
      </w:r>
      <w:r>
        <w:rPr>
          <w:rFonts w:ascii="Times New Roman" w:hAnsi="Times New Roman"/>
          <w:bCs/>
          <w:szCs w:val="24"/>
        </w:rPr>
        <w:t xml:space="preserve"> плащане от 6</w:t>
      </w:r>
      <w:r w:rsidRPr="00937DED">
        <w:rPr>
          <w:rFonts w:ascii="Times New Roman" w:hAnsi="Times New Roman"/>
          <w:bCs/>
          <w:szCs w:val="24"/>
        </w:rPr>
        <w:t>0%</w:t>
      </w:r>
      <w:r w:rsidRPr="00B4458B"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/>
          <w:bCs/>
          <w:szCs w:val="24"/>
        </w:rPr>
        <w:t xml:space="preserve"> в размер на ……………………</w:t>
      </w:r>
      <w:r w:rsidRPr="00514D38">
        <w:rPr>
          <w:rFonts w:ascii="Times New Roman" w:hAnsi="Times New Roman"/>
          <w:bCs/>
          <w:szCs w:val="24"/>
        </w:rPr>
        <w:t xml:space="preserve">(цифром и словом) от </w:t>
      </w:r>
      <w:r>
        <w:rPr>
          <w:rFonts w:ascii="Times New Roman" w:hAnsi="Times New Roman"/>
          <w:bCs/>
          <w:szCs w:val="24"/>
        </w:rPr>
        <w:t>общата стойност без включен ДДС,  в срок до  7 (седем</w:t>
      </w:r>
      <w:r w:rsidRPr="00514D38">
        <w:rPr>
          <w:rFonts w:ascii="Times New Roman" w:hAnsi="Times New Roman"/>
          <w:bCs/>
          <w:szCs w:val="24"/>
        </w:rPr>
        <w:t xml:space="preserve">) календарни </w:t>
      </w:r>
      <w:r>
        <w:rPr>
          <w:rFonts w:ascii="Times New Roman" w:hAnsi="Times New Roman"/>
          <w:bCs/>
          <w:szCs w:val="24"/>
        </w:rPr>
        <w:t>дни след изпращане до И</w:t>
      </w:r>
      <w:r w:rsidR="00FC6139">
        <w:rPr>
          <w:rFonts w:ascii="Times New Roman" w:hAnsi="Times New Roman"/>
          <w:bCs/>
          <w:szCs w:val="24"/>
        </w:rPr>
        <w:t>зпълнителя на Възлагателно писмо</w:t>
      </w:r>
      <w:r>
        <w:rPr>
          <w:rFonts w:ascii="Times New Roman" w:hAnsi="Times New Roman"/>
          <w:bCs/>
          <w:szCs w:val="24"/>
        </w:rPr>
        <w:t xml:space="preserve"> за извършване на доставка </w:t>
      </w:r>
      <w:r w:rsidRPr="00514D38">
        <w:rPr>
          <w:rFonts w:ascii="Times New Roman" w:hAnsi="Times New Roman"/>
          <w:bCs/>
          <w:szCs w:val="24"/>
        </w:rPr>
        <w:t xml:space="preserve">и след представяне на оригинална фактура с всички необходими реквизити за дължимата сума. </w:t>
      </w:r>
    </w:p>
    <w:p w:rsidR="002F4B77" w:rsidRPr="00514D38" w:rsidRDefault="002F4B77" w:rsidP="002F4B77">
      <w:pPr>
        <w:autoSpaceDE w:val="0"/>
        <w:jc w:val="both"/>
        <w:rPr>
          <w:rFonts w:ascii="Times New Roman" w:hAnsi="Times New Roman"/>
          <w:bCs/>
          <w:szCs w:val="24"/>
        </w:rPr>
      </w:pPr>
      <w:r w:rsidRPr="00514D38">
        <w:rPr>
          <w:rFonts w:ascii="Times New Roman" w:hAnsi="Times New Roman"/>
          <w:bCs/>
          <w:szCs w:val="24"/>
        </w:rPr>
        <w:t>-</w:t>
      </w:r>
      <w:r>
        <w:rPr>
          <w:rFonts w:ascii="Times New Roman" w:hAnsi="Times New Roman"/>
          <w:bCs/>
          <w:szCs w:val="24"/>
        </w:rPr>
        <w:t xml:space="preserve"> </w:t>
      </w:r>
      <w:r w:rsidRPr="00514D38">
        <w:rPr>
          <w:rFonts w:ascii="Times New Roman" w:hAnsi="Times New Roman"/>
          <w:bCs/>
          <w:szCs w:val="24"/>
        </w:rPr>
        <w:t>Окончател</w:t>
      </w:r>
      <w:r>
        <w:rPr>
          <w:rFonts w:ascii="Times New Roman" w:hAnsi="Times New Roman"/>
          <w:bCs/>
          <w:szCs w:val="24"/>
        </w:rPr>
        <w:t xml:space="preserve">но плащане от </w:t>
      </w:r>
      <w:r w:rsidRPr="001D51DC">
        <w:rPr>
          <w:rFonts w:ascii="Times New Roman" w:hAnsi="Times New Roman"/>
          <w:bCs/>
          <w:szCs w:val="24"/>
        </w:rPr>
        <w:t>10%</w:t>
      </w:r>
      <w:r>
        <w:rPr>
          <w:rFonts w:ascii="Times New Roman" w:hAnsi="Times New Roman"/>
          <w:bCs/>
          <w:szCs w:val="24"/>
        </w:rPr>
        <w:t xml:space="preserve"> в размер на ………………</w:t>
      </w:r>
      <w:r w:rsidRPr="00514D38">
        <w:rPr>
          <w:rFonts w:ascii="Times New Roman" w:hAnsi="Times New Roman"/>
          <w:bCs/>
          <w:szCs w:val="24"/>
        </w:rPr>
        <w:t xml:space="preserve">(цифром и словом) от </w:t>
      </w:r>
      <w:r>
        <w:rPr>
          <w:rFonts w:ascii="Times New Roman" w:hAnsi="Times New Roman"/>
          <w:bCs/>
          <w:szCs w:val="24"/>
        </w:rPr>
        <w:t>общата стойност без включен ДДС,  в срок до 7 (седем</w:t>
      </w:r>
      <w:r w:rsidRPr="00514D38">
        <w:rPr>
          <w:rFonts w:ascii="Times New Roman" w:hAnsi="Times New Roman"/>
          <w:bCs/>
          <w:szCs w:val="24"/>
        </w:rPr>
        <w:t>) календарни дни от доставката, инсталиране и въвеждане в експлоатация на оборудването, и след представяне на следните документи:</w:t>
      </w:r>
    </w:p>
    <w:p w:rsidR="002F4B77" w:rsidRPr="00514D38" w:rsidRDefault="002F4B77" w:rsidP="002F4B77">
      <w:pPr>
        <w:autoSpaceDE w:val="0"/>
        <w:jc w:val="both"/>
        <w:rPr>
          <w:rFonts w:ascii="Times New Roman" w:hAnsi="Times New Roman"/>
          <w:bCs/>
          <w:szCs w:val="24"/>
        </w:rPr>
      </w:pPr>
      <w:r w:rsidRPr="00514D38">
        <w:rPr>
          <w:rFonts w:ascii="Times New Roman" w:hAnsi="Times New Roman"/>
          <w:bCs/>
          <w:szCs w:val="24"/>
        </w:rPr>
        <w:t>- двустранно подписан от представители на двете стра</w:t>
      </w:r>
      <w:r>
        <w:rPr>
          <w:rFonts w:ascii="Times New Roman" w:hAnsi="Times New Roman"/>
          <w:bCs/>
          <w:szCs w:val="24"/>
        </w:rPr>
        <w:t>ни приемо-предавателен протокол за цялостно извършени</w:t>
      </w:r>
      <w:r w:rsidRPr="00514D38">
        <w:rPr>
          <w:rFonts w:ascii="Times New Roman" w:hAnsi="Times New Roman"/>
          <w:bCs/>
          <w:szCs w:val="24"/>
        </w:rPr>
        <w:t xml:space="preserve"> доставка</w:t>
      </w:r>
      <w:r>
        <w:rPr>
          <w:rFonts w:ascii="Times New Roman" w:hAnsi="Times New Roman"/>
          <w:bCs/>
          <w:szCs w:val="24"/>
        </w:rPr>
        <w:t>, монтаж,</w:t>
      </w:r>
      <w:r w:rsidR="005D2893">
        <w:rPr>
          <w:rFonts w:ascii="Times New Roman" w:hAnsi="Times New Roman"/>
          <w:bCs/>
          <w:szCs w:val="24"/>
        </w:rPr>
        <w:t xml:space="preserve"> </w:t>
      </w:r>
      <w:r w:rsidRPr="00514D38">
        <w:rPr>
          <w:rFonts w:ascii="Times New Roman" w:hAnsi="Times New Roman"/>
          <w:bCs/>
          <w:szCs w:val="24"/>
        </w:rPr>
        <w:t>въвеждане в експлоатация на доставеното оборудване</w:t>
      </w:r>
      <w:r>
        <w:rPr>
          <w:rFonts w:ascii="Times New Roman" w:hAnsi="Times New Roman"/>
          <w:bCs/>
          <w:szCs w:val="24"/>
        </w:rPr>
        <w:t xml:space="preserve"> и проведено обучение за работа с оборудването</w:t>
      </w:r>
      <w:r w:rsidRPr="00514D38">
        <w:rPr>
          <w:rFonts w:ascii="Times New Roman" w:hAnsi="Times New Roman"/>
          <w:bCs/>
          <w:szCs w:val="24"/>
        </w:rPr>
        <w:t>;</w:t>
      </w:r>
    </w:p>
    <w:p w:rsidR="002F4B77" w:rsidRPr="00514D38" w:rsidRDefault="002F4B77" w:rsidP="002F4B77">
      <w:pPr>
        <w:autoSpaceDE w:val="0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- </w:t>
      </w:r>
      <w:r w:rsidRPr="008F4EEA">
        <w:rPr>
          <w:rFonts w:ascii="Times New Roman" w:hAnsi="Times New Roman"/>
          <w:bCs/>
          <w:szCs w:val="24"/>
        </w:rPr>
        <w:t xml:space="preserve">фактура </w:t>
      </w:r>
      <w:r>
        <w:rPr>
          <w:rFonts w:ascii="Times New Roman" w:hAnsi="Times New Roman"/>
          <w:bCs/>
          <w:szCs w:val="24"/>
        </w:rPr>
        <w:t>оригинал</w:t>
      </w:r>
      <w:r w:rsidRPr="00514D38">
        <w:rPr>
          <w:rFonts w:ascii="Times New Roman" w:hAnsi="Times New Roman"/>
          <w:bCs/>
          <w:szCs w:val="24"/>
        </w:rPr>
        <w:t xml:space="preserve"> за дължимата сума;</w:t>
      </w:r>
    </w:p>
    <w:p w:rsidR="002F4B77" w:rsidRPr="00514D38" w:rsidRDefault="002F4B77" w:rsidP="002F4B77">
      <w:pPr>
        <w:autoSpaceDE w:val="0"/>
        <w:jc w:val="both"/>
        <w:rPr>
          <w:rFonts w:ascii="Times New Roman" w:hAnsi="Times New Roman"/>
          <w:bCs/>
          <w:szCs w:val="24"/>
        </w:rPr>
      </w:pPr>
      <w:r w:rsidRPr="00514D38">
        <w:rPr>
          <w:rFonts w:ascii="Times New Roman" w:hAnsi="Times New Roman"/>
          <w:bCs/>
          <w:szCs w:val="24"/>
        </w:rPr>
        <w:t>- инструкция за експлоатация</w:t>
      </w:r>
      <w:r>
        <w:rPr>
          <w:rFonts w:ascii="Times New Roman" w:hAnsi="Times New Roman"/>
          <w:bCs/>
          <w:szCs w:val="24"/>
        </w:rPr>
        <w:t xml:space="preserve"> на български език</w:t>
      </w:r>
      <w:r w:rsidRPr="00514D38">
        <w:rPr>
          <w:rFonts w:ascii="Times New Roman" w:hAnsi="Times New Roman"/>
          <w:bCs/>
          <w:szCs w:val="24"/>
        </w:rPr>
        <w:t>;</w:t>
      </w:r>
    </w:p>
    <w:p w:rsidR="002F4B77" w:rsidRPr="00514D38" w:rsidRDefault="002F4B77" w:rsidP="002F4B77">
      <w:pPr>
        <w:autoSpaceDE w:val="0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- гаранционна карта</w:t>
      </w:r>
      <w:r w:rsidRPr="00514D38">
        <w:rPr>
          <w:rFonts w:ascii="Times New Roman" w:hAnsi="Times New Roman"/>
          <w:bCs/>
          <w:szCs w:val="24"/>
        </w:rPr>
        <w:t>.</w:t>
      </w:r>
    </w:p>
    <w:p w:rsidR="00060621" w:rsidRPr="002F4B77" w:rsidRDefault="002F4B77" w:rsidP="002F4B77">
      <w:pPr>
        <w:autoSpaceDE w:val="0"/>
        <w:jc w:val="both"/>
        <w:rPr>
          <w:rFonts w:ascii="Times New Roman" w:hAnsi="Times New Roman"/>
          <w:bCs/>
          <w:szCs w:val="24"/>
        </w:rPr>
      </w:pPr>
      <w:r w:rsidRPr="00514D38">
        <w:rPr>
          <w:rFonts w:ascii="Times New Roman" w:hAnsi="Times New Roman"/>
          <w:bCs/>
          <w:szCs w:val="24"/>
        </w:rPr>
        <w:t>-</w:t>
      </w:r>
      <w:r>
        <w:rPr>
          <w:rFonts w:ascii="Times New Roman" w:hAnsi="Times New Roman"/>
          <w:bCs/>
          <w:szCs w:val="24"/>
        </w:rPr>
        <w:t xml:space="preserve"> </w:t>
      </w:r>
      <w:r w:rsidRPr="00514D38">
        <w:rPr>
          <w:rFonts w:ascii="Times New Roman" w:hAnsi="Times New Roman"/>
          <w:bCs/>
          <w:szCs w:val="24"/>
        </w:rPr>
        <w:t>технически паспорт</w:t>
      </w:r>
      <w:r>
        <w:rPr>
          <w:rFonts w:ascii="Times New Roman" w:hAnsi="Times New Roman"/>
          <w:bCs/>
          <w:szCs w:val="24"/>
        </w:rPr>
        <w:t>.</w:t>
      </w:r>
    </w:p>
    <w:p w:rsidR="00060621" w:rsidRPr="004503CE" w:rsidRDefault="00060621" w:rsidP="00060621">
      <w:pPr>
        <w:rPr>
          <w:rFonts w:ascii="Times New Roman" w:hAnsi="Times New Roman"/>
          <w:b/>
          <w:szCs w:val="24"/>
        </w:rPr>
      </w:pPr>
    </w:p>
    <w:p w:rsidR="00060621" w:rsidRPr="00060621" w:rsidRDefault="00060621" w:rsidP="00060621">
      <w:pPr>
        <w:ind w:firstLine="708"/>
        <w:jc w:val="both"/>
        <w:rPr>
          <w:rFonts w:ascii="Times New Roman" w:hAnsi="Times New Roman"/>
        </w:rPr>
      </w:pPr>
      <w:r w:rsidRPr="00060621">
        <w:rPr>
          <w:rFonts w:ascii="Times New Roman" w:hAnsi="Times New Roman"/>
        </w:rPr>
        <w:t xml:space="preserve">При </w:t>
      </w:r>
      <w:r w:rsidR="00407E23">
        <w:rPr>
          <w:rFonts w:ascii="Times New Roman" w:hAnsi="Times New Roman"/>
        </w:rPr>
        <w:t>разминаване</w:t>
      </w:r>
      <w:r w:rsidRPr="00060621">
        <w:rPr>
          <w:rFonts w:ascii="Times New Roman" w:hAnsi="Times New Roman"/>
        </w:rPr>
        <w:t xml:space="preserve"> между предложените единична и обща цена, валидна ще бъде единичната</w:t>
      </w:r>
      <w:r w:rsidRPr="00060621">
        <w:rPr>
          <w:rFonts w:ascii="Times New Roman" w:hAnsi="Times New Roman"/>
          <w:iCs/>
        </w:rPr>
        <w:t>/</w:t>
      </w:r>
      <w:r w:rsidRPr="004503CE">
        <w:rPr>
          <w:rFonts w:ascii="Times New Roman" w:hAnsi="Times New Roman"/>
          <w:iCs/>
          <w:strike/>
        </w:rPr>
        <w:t>общата</w:t>
      </w:r>
      <w:r w:rsidRPr="00060621">
        <w:rPr>
          <w:rFonts w:ascii="Times New Roman" w:hAnsi="Times New Roman"/>
          <w:iCs/>
        </w:rPr>
        <w:t xml:space="preserve"> </w:t>
      </w:r>
      <w:r w:rsidRPr="00060621">
        <w:rPr>
          <w:rFonts w:ascii="Times New Roman" w:hAnsi="Times New Roman"/>
        </w:rPr>
        <w:t>цена на офертата. В случай че бъде открито такова несъответствие, ще бъдем задължени да приведем общата/</w:t>
      </w:r>
      <w:r w:rsidRPr="004503CE">
        <w:rPr>
          <w:rFonts w:ascii="Times New Roman" w:hAnsi="Times New Roman"/>
          <w:iCs/>
          <w:strike/>
        </w:rPr>
        <w:t>единичната</w:t>
      </w:r>
      <w:r w:rsidRPr="00060621">
        <w:rPr>
          <w:rFonts w:ascii="Times New Roman" w:hAnsi="Times New Roman"/>
        </w:rPr>
        <w:t xml:space="preserve"> цена в съответствие с единичната/</w:t>
      </w:r>
      <w:r w:rsidRPr="004503CE">
        <w:rPr>
          <w:rFonts w:ascii="Times New Roman" w:hAnsi="Times New Roman"/>
          <w:iCs/>
          <w:strike/>
        </w:rPr>
        <w:t>общата</w:t>
      </w:r>
      <w:r w:rsidRPr="00060621">
        <w:rPr>
          <w:rFonts w:ascii="Times New Roman" w:hAnsi="Times New Roman"/>
        </w:rPr>
        <w:t xml:space="preserve"> цена на офертата.</w:t>
      </w:r>
    </w:p>
    <w:p w:rsidR="00060621" w:rsidRPr="00060621" w:rsidRDefault="00060621" w:rsidP="00060621">
      <w:pPr>
        <w:jc w:val="both"/>
        <w:rPr>
          <w:rFonts w:ascii="Times New Roman" w:hAnsi="Times New Roman"/>
        </w:rPr>
      </w:pPr>
    </w:p>
    <w:p w:rsidR="00060621" w:rsidRPr="00DB1333" w:rsidRDefault="00060621" w:rsidP="00DB1333">
      <w:pPr>
        <w:ind w:firstLine="708"/>
        <w:jc w:val="both"/>
        <w:rPr>
          <w:rFonts w:ascii="Times New Roman" w:hAnsi="Times New Roman"/>
          <w:szCs w:val="24"/>
        </w:rPr>
      </w:pPr>
      <w:r w:rsidRPr="00060621">
        <w:rPr>
          <w:rFonts w:ascii="Times New Roman" w:hAnsi="Times New Roman"/>
          <w:szCs w:val="24"/>
        </w:rPr>
        <w:t>При несъответствие между сумата, написана с цифри</w:t>
      </w:r>
      <w:r w:rsidR="00DC6B71" w:rsidRPr="00CA6F4A">
        <w:rPr>
          <w:rFonts w:ascii="Times New Roman" w:hAnsi="Times New Roman"/>
          <w:szCs w:val="24"/>
        </w:rPr>
        <w:t>,</w:t>
      </w:r>
      <w:r w:rsidRPr="00060621">
        <w:rPr>
          <w:rFonts w:ascii="Times New Roman" w:hAnsi="Times New Roman"/>
          <w:szCs w:val="24"/>
        </w:rPr>
        <w:t xml:space="preserve"> и тази, написана с думи, важи сумата, написана с думи.</w:t>
      </w:r>
    </w:p>
    <w:p w:rsidR="00060621" w:rsidRPr="00060621" w:rsidRDefault="00060621" w:rsidP="00060621">
      <w:pPr>
        <w:jc w:val="both"/>
        <w:rPr>
          <w:rFonts w:ascii="Times New Roman" w:hAnsi="Times New Roman"/>
          <w:sz w:val="22"/>
          <w:lang w:val="ru-RU"/>
        </w:rPr>
      </w:pPr>
    </w:p>
    <w:p w:rsidR="00060621" w:rsidRPr="00C607C9" w:rsidRDefault="00060621" w:rsidP="00060621">
      <w:pPr>
        <w:ind w:firstLine="708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Като неразделна част от настоящата Оферта, прилагаме следните документи:</w:t>
      </w:r>
    </w:p>
    <w:p w:rsidR="00060621" w:rsidRPr="00C607C9" w:rsidRDefault="00060621" w:rsidP="00060621">
      <w:pPr>
        <w:jc w:val="both"/>
        <w:rPr>
          <w:rFonts w:ascii="Times New Roman" w:hAnsi="Times New Roman"/>
          <w:szCs w:val="24"/>
        </w:rPr>
      </w:pPr>
    </w:p>
    <w:p w:rsidR="00060621" w:rsidRPr="00C607C9" w:rsidRDefault="00407E23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Декларация с посочване на </w:t>
      </w:r>
      <w:r w:rsidR="00C607C9" w:rsidRPr="00C607C9">
        <w:rPr>
          <w:rFonts w:ascii="Times New Roman" w:hAnsi="Times New Roman"/>
          <w:szCs w:val="24"/>
        </w:rPr>
        <w:t>ЕИК/Удостоверение за актуално състояние</w:t>
      </w:r>
      <w:r w:rsidR="00060621" w:rsidRPr="00C607C9">
        <w:rPr>
          <w:rFonts w:ascii="Times New Roman" w:hAnsi="Times New Roman"/>
          <w:szCs w:val="24"/>
        </w:rPr>
        <w:t>;</w:t>
      </w:r>
    </w:p>
    <w:p w:rsidR="003A5D39" w:rsidRPr="003A5D39" w:rsidRDefault="00060621" w:rsidP="003A5D39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b/>
          <w:bCs/>
          <w:szCs w:val="24"/>
        </w:rPr>
      </w:pPr>
      <w:r w:rsidRPr="00C607C9">
        <w:rPr>
          <w:rFonts w:ascii="Times New Roman" w:hAnsi="Times New Roman"/>
          <w:szCs w:val="24"/>
        </w:rPr>
        <w:t xml:space="preserve">Декларация по </w:t>
      </w:r>
      <w:r w:rsidR="007404EE">
        <w:rPr>
          <w:rFonts w:ascii="Times New Roman" w:hAnsi="Times New Roman"/>
          <w:szCs w:val="24"/>
        </w:rPr>
        <w:t>чл. 12, ал.</w:t>
      </w:r>
      <w:r w:rsidR="00BD3D26">
        <w:rPr>
          <w:rFonts w:ascii="Times New Roman" w:hAnsi="Times New Roman"/>
          <w:szCs w:val="24"/>
        </w:rPr>
        <w:t xml:space="preserve"> </w:t>
      </w:r>
      <w:r w:rsidR="007404EE">
        <w:rPr>
          <w:rFonts w:ascii="Times New Roman" w:hAnsi="Times New Roman"/>
          <w:szCs w:val="24"/>
        </w:rPr>
        <w:t>1, т.</w:t>
      </w:r>
      <w:r w:rsidR="00BD3D26">
        <w:rPr>
          <w:rFonts w:ascii="Times New Roman" w:hAnsi="Times New Roman"/>
          <w:szCs w:val="24"/>
        </w:rPr>
        <w:t xml:space="preserve"> </w:t>
      </w:r>
      <w:r w:rsidR="007404EE">
        <w:rPr>
          <w:rFonts w:ascii="Times New Roman" w:hAnsi="Times New Roman"/>
          <w:szCs w:val="24"/>
        </w:rPr>
        <w:t xml:space="preserve">1 </w:t>
      </w:r>
      <w:r w:rsidR="007404EE" w:rsidRPr="007404EE">
        <w:rPr>
          <w:rFonts w:ascii="Times New Roman" w:hAnsi="Times New Roman"/>
          <w:szCs w:val="24"/>
        </w:rPr>
        <w:t>.</w:t>
      </w:r>
      <w:r w:rsidRPr="000655E4">
        <w:rPr>
          <w:rFonts w:ascii="Times New Roman" w:hAnsi="Times New Roman"/>
          <w:szCs w:val="24"/>
        </w:rPr>
        <w:t>от</w:t>
      </w:r>
      <w:r w:rsidRPr="00C607C9">
        <w:rPr>
          <w:rFonts w:ascii="Times New Roman" w:hAnsi="Times New Roman"/>
          <w:szCs w:val="24"/>
        </w:rPr>
        <w:t xml:space="preserve"> Постановление № </w:t>
      </w:r>
      <w:r w:rsidR="003A5D39">
        <w:rPr>
          <w:rFonts w:ascii="Times New Roman" w:hAnsi="Times New Roman"/>
          <w:szCs w:val="24"/>
        </w:rPr>
        <w:t>4</w:t>
      </w:r>
      <w:r w:rsidRPr="00C607C9">
        <w:rPr>
          <w:rFonts w:ascii="Times New Roman" w:hAnsi="Times New Roman"/>
          <w:szCs w:val="24"/>
        </w:rPr>
        <w:t xml:space="preserve"> на Министерския съвет от</w:t>
      </w:r>
      <w:r w:rsidR="003A5D39">
        <w:rPr>
          <w:rFonts w:ascii="Times New Roman" w:hAnsi="Times New Roman"/>
          <w:szCs w:val="24"/>
        </w:rPr>
        <w:t xml:space="preserve"> </w:t>
      </w:r>
      <w:r w:rsidRPr="00C607C9">
        <w:rPr>
          <w:rFonts w:ascii="Times New Roman" w:hAnsi="Times New Roman"/>
          <w:szCs w:val="24"/>
        </w:rPr>
        <w:t xml:space="preserve"> </w:t>
      </w:r>
      <w:r w:rsidR="003A5D39" w:rsidRPr="003A5D39">
        <w:rPr>
          <w:rFonts w:ascii="Times New Roman" w:hAnsi="Times New Roman"/>
          <w:bCs/>
          <w:szCs w:val="24"/>
        </w:rPr>
        <w:t>11.01.2024 г.;</w:t>
      </w:r>
    </w:p>
    <w:p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Доказателства за икономическо и финансово състояние</w:t>
      </w:r>
      <w:r w:rsidR="00C607C9" w:rsidRPr="00C607C9">
        <w:rPr>
          <w:rFonts w:ascii="Times New Roman" w:hAnsi="Times New Roman"/>
          <w:szCs w:val="24"/>
        </w:rPr>
        <w:t xml:space="preserve"> </w:t>
      </w:r>
      <w:r w:rsidRPr="00C607C9">
        <w:rPr>
          <w:rFonts w:ascii="Times New Roman" w:hAnsi="Times New Roman"/>
          <w:szCs w:val="24"/>
        </w:rPr>
        <w:t>(ако так</w:t>
      </w:r>
      <w:r w:rsidR="00C607C9" w:rsidRPr="00C607C9">
        <w:rPr>
          <w:rFonts w:ascii="Times New Roman" w:hAnsi="Times New Roman"/>
          <w:szCs w:val="24"/>
        </w:rPr>
        <w:t>ива</w:t>
      </w:r>
      <w:r w:rsidRPr="00C607C9">
        <w:rPr>
          <w:rFonts w:ascii="Times New Roman" w:hAnsi="Times New Roman"/>
          <w:szCs w:val="24"/>
        </w:rPr>
        <w:t xml:space="preserve"> се изисква</w:t>
      </w:r>
      <w:r w:rsidR="00C607C9" w:rsidRPr="00C607C9">
        <w:rPr>
          <w:rFonts w:ascii="Times New Roman" w:hAnsi="Times New Roman"/>
          <w:szCs w:val="24"/>
        </w:rPr>
        <w:t>т</w:t>
      </w:r>
      <w:r w:rsidRPr="00C607C9">
        <w:rPr>
          <w:rFonts w:ascii="Times New Roman" w:hAnsi="Times New Roman"/>
          <w:szCs w:val="24"/>
        </w:rPr>
        <w:t>)</w:t>
      </w:r>
      <w:r w:rsidRPr="00C607C9">
        <w:rPr>
          <w:rFonts w:ascii="Times New Roman" w:hAnsi="Times New Roman"/>
          <w:szCs w:val="24"/>
          <w:lang w:val="ru-RU"/>
        </w:rPr>
        <w:t>;</w:t>
      </w:r>
    </w:p>
    <w:p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Доказателства за технически възможности и/или квалификация</w:t>
      </w:r>
      <w:r w:rsidR="00C607C9" w:rsidRPr="00C607C9">
        <w:rPr>
          <w:rFonts w:ascii="Times New Roman" w:hAnsi="Times New Roman"/>
          <w:szCs w:val="24"/>
        </w:rPr>
        <w:t xml:space="preserve"> </w:t>
      </w:r>
      <w:r w:rsidRPr="00C607C9">
        <w:rPr>
          <w:rFonts w:ascii="Times New Roman" w:hAnsi="Times New Roman"/>
          <w:szCs w:val="24"/>
        </w:rPr>
        <w:t>(ако так</w:t>
      </w:r>
      <w:r w:rsidR="00C607C9" w:rsidRPr="00C607C9">
        <w:rPr>
          <w:rFonts w:ascii="Times New Roman" w:hAnsi="Times New Roman"/>
          <w:szCs w:val="24"/>
        </w:rPr>
        <w:t>ива</w:t>
      </w:r>
      <w:r w:rsidRPr="00C607C9">
        <w:rPr>
          <w:rFonts w:ascii="Times New Roman" w:hAnsi="Times New Roman"/>
          <w:szCs w:val="24"/>
        </w:rPr>
        <w:t xml:space="preserve"> се изисква</w:t>
      </w:r>
      <w:r w:rsidR="00C607C9" w:rsidRPr="00C607C9">
        <w:rPr>
          <w:rFonts w:ascii="Times New Roman" w:hAnsi="Times New Roman"/>
          <w:szCs w:val="24"/>
        </w:rPr>
        <w:t>т</w:t>
      </w:r>
      <w:r w:rsidRPr="00C607C9">
        <w:rPr>
          <w:rFonts w:ascii="Times New Roman" w:hAnsi="Times New Roman"/>
          <w:szCs w:val="24"/>
        </w:rPr>
        <w:t>)</w:t>
      </w:r>
      <w:r w:rsidRPr="00C607C9">
        <w:rPr>
          <w:rFonts w:ascii="Times New Roman" w:hAnsi="Times New Roman"/>
          <w:szCs w:val="24"/>
          <w:lang w:val="ru-RU"/>
        </w:rPr>
        <w:t>;</w:t>
      </w:r>
    </w:p>
    <w:p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Декларация за подизпълнителите, които ще участват в изпълнението на предмета на процедурата и дела на тяхното участие (</w:t>
      </w:r>
      <w:r w:rsidRPr="00C607C9">
        <w:rPr>
          <w:rFonts w:ascii="Times New Roman" w:hAnsi="Times New Roman"/>
          <w:i/>
          <w:iCs/>
          <w:sz w:val="18"/>
          <w:szCs w:val="18"/>
        </w:rPr>
        <w:t>ако кандидатът е декларирал, че ще ползва подизпълнители</w:t>
      </w:r>
      <w:r w:rsidRPr="00C607C9">
        <w:rPr>
          <w:rFonts w:ascii="Times New Roman" w:hAnsi="Times New Roman"/>
          <w:i/>
          <w:iCs/>
          <w:szCs w:val="24"/>
        </w:rPr>
        <w:t>)</w:t>
      </w:r>
      <w:r w:rsidRPr="00C607C9">
        <w:rPr>
          <w:rFonts w:ascii="Times New Roman" w:hAnsi="Times New Roman"/>
          <w:szCs w:val="24"/>
        </w:rPr>
        <w:t>;</w:t>
      </w:r>
    </w:p>
    <w:p w:rsidR="00060621" w:rsidRPr="003A5D39" w:rsidRDefault="00060621" w:rsidP="003A5D39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b/>
          <w:bCs/>
          <w:szCs w:val="24"/>
        </w:rPr>
      </w:pPr>
      <w:r w:rsidRPr="00C607C9">
        <w:rPr>
          <w:rFonts w:ascii="Times New Roman" w:hAnsi="Times New Roman"/>
          <w:szCs w:val="24"/>
        </w:rPr>
        <w:t xml:space="preserve">Документи </w:t>
      </w:r>
      <w:r w:rsidRPr="00DA75D1">
        <w:rPr>
          <w:rFonts w:ascii="Times New Roman" w:hAnsi="Times New Roman"/>
          <w:szCs w:val="24"/>
        </w:rPr>
        <w:t>по т. 1</w:t>
      </w:r>
      <w:r w:rsidRPr="00DA75D1">
        <w:rPr>
          <w:rFonts w:ascii="Times New Roman" w:hAnsi="Times New Roman"/>
          <w:szCs w:val="24"/>
          <w:lang w:val="ru-RU"/>
        </w:rPr>
        <w:t>, 2</w:t>
      </w:r>
      <w:r w:rsidRPr="00DA75D1">
        <w:rPr>
          <w:rFonts w:ascii="Times New Roman" w:hAnsi="Times New Roman"/>
          <w:i/>
          <w:szCs w:val="24"/>
          <w:lang w:val="ru-RU"/>
        </w:rPr>
        <w:t xml:space="preserve"> </w:t>
      </w:r>
      <w:r w:rsidR="007404EE" w:rsidRPr="003A1778">
        <w:rPr>
          <w:rFonts w:ascii="Times New Roman" w:hAnsi="Times New Roman"/>
          <w:i/>
          <w:szCs w:val="24"/>
        </w:rPr>
        <w:t>,</w:t>
      </w:r>
      <w:r w:rsidR="00DA75D1" w:rsidRPr="003A1778">
        <w:rPr>
          <w:rFonts w:ascii="Times New Roman" w:hAnsi="Times New Roman"/>
          <w:szCs w:val="24"/>
        </w:rPr>
        <w:t xml:space="preserve">3 </w:t>
      </w:r>
      <w:r w:rsidR="00DA75D1">
        <w:rPr>
          <w:rFonts w:ascii="Times New Roman" w:hAnsi="Times New Roman"/>
          <w:szCs w:val="24"/>
        </w:rPr>
        <w:t>и</w:t>
      </w:r>
      <w:r w:rsidRPr="00DA75D1">
        <w:rPr>
          <w:rFonts w:ascii="Times New Roman" w:hAnsi="Times New Roman"/>
          <w:szCs w:val="24"/>
          <w:lang w:val="ru-RU"/>
        </w:rPr>
        <w:t xml:space="preserve"> </w:t>
      </w:r>
      <w:r w:rsidR="00DA75D1" w:rsidRPr="003A1778">
        <w:rPr>
          <w:rFonts w:ascii="Times New Roman" w:hAnsi="Times New Roman"/>
          <w:szCs w:val="24"/>
        </w:rPr>
        <w:t>4</w:t>
      </w:r>
      <w:r w:rsidRPr="00C607C9">
        <w:rPr>
          <w:rFonts w:ascii="Times New Roman" w:hAnsi="Times New Roman"/>
          <w:szCs w:val="24"/>
          <w:lang w:val="ru-RU"/>
        </w:rPr>
        <w:t xml:space="preserve"> </w:t>
      </w:r>
      <w:r w:rsidRPr="00C607C9">
        <w:rPr>
          <w:rFonts w:ascii="Times New Roman" w:hAnsi="Times New Roman"/>
          <w:szCs w:val="24"/>
        </w:rPr>
        <w:t>за всеки от подизпълнителите в съответствие с Постановление №</w:t>
      </w:r>
      <w:r w:rsidR="00DA75D1" w:rsidRPr="003A1778">
        <w:rPr>
          <w:rFonts w:ascii="Times New Roman" w:hAnsi="Times New Roman"/>
          <w:szCs w:val="24"/>
        </w:rPr>
        <w:t xml:space="preserve"> </w:t>
      </w:r>
      <w:r w:rsidR="003A5D39">
        <w:rPr>
          <w:rFonts w:ascii="Times New Roman" w:hAnsi="Times New Roman"/>
          <w:szCs w:val="24"/>
        </w:rPr>
        <w:t>4</w:t>
      </w:r>
      <w:r w:rsidR="00DE1E71">
        <w:rPr>
          <w:rFonts w:ascii="Times New Roman" w:hAnsi="Times New Roman"/>
          <w:szCs w:val="24"/>
        </w:rPr>
        <w:t xml:space="preserve"> н</w:t>
      </w:r>
      <w:r w:rsidRPr="00C607C9">
        <w:rPr>
          <w:rFonts w:ascii="Times New Roman" w:hAnsi="Times New Roman"/>
          <w:szCs w:val="24"/>
        </w:rPr>
        <w:t>а Министерския съвет от</w:t>
      </w:r>
      <w:r w:rsidR="003A5D39">
        <w:rPr>
          <w:rFonts w:ascii="Times New Roman" w:hAnsi="Times New Roman"/>
          <w:szCs w:val="24"/>
        </w:rPr>
        <w:t xml:space="preserve"> </w:t>
      </w:r>
      <w:r w:rsidR="003A5D39" w:rsidRPr="003A5D39">
        <w:rPr>
          <w:rFonts w:ascii="Times New Roman" w:hAnsi="Times New Roman"/>
          <w:bCs/>
          <w:szCs w:val="24"/>
        </w:rPr>
        <w:t>11.01.2024</w:t>
      </w:r>
      <w:r w:rsidR="00400207" w:rsidRPr="003A5D39">
        <w:rPr>
          <w:rFonts w:ascii="Times New Roman" w:hAnsi="Times New Roman"/>
          <w:szCs w:val="24"/>
        </w:rPr>
        <w:t xml:space="preserve"> </w:t>
      </w:r>
      <w:r w:rsidRPr="003A5D39">
        <w:rPr>
          <w:rFonts w:ascii="Times New Roman" w:hAnsi="Times New Roman"/>
          <w:szCs w:val="24"/>
        </w:rPr>
        <w:t xml:space="preserve">г. </w:t>
      </w:r>
      <w:r w:rsidRPr="003A5D39">
        <w:rPr>
          <w:rFonts w:ascii="Times New Roman" w:hAnsi="Times New Roman"/>
          <w:i/>
          <w:szCs w:val="24"/>
        </w:rPr>
        <w:t>(</w:t>
      </w:r>
      <w:r w:rsidRPr="003A5D39">
        <w:rPr>
          <w:rFonts w:ascii="Times New Roman" w:hAnsi="Times New Roman"/>
          <w:i/>
          <w:sz w:val="18"/>
          <w:szCs w:val="18"/>
        </w:rPr>
        <w:t>когато се предвижда участието на подизпълнители</w:t>
      </w:r>
      <w:r w:rsidRPr="003A5D39">
        <w:rPr>
          <w:rFonts w:ascii="Times New Roman" w:hAnsi="Times New Roman"/>
          <w:i/>
          <w:szCs w:val="24"/>
        </w:rPr>
        <w:t>)</w:t>
      </w:r>
      <w:r w:rsidRPr="003A5D39">
        <w:rPr>
          <w:rFonts w:ascii="Times New Roman" w:hAnsi="Times New Roman"/>
          <w:szCs w:val="24"/>
        </w:rPr>
        <w:t>;</w:t>
      </w:r>
    </w:p>
    <w:p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Други документи и доказателства, изискани и посочени от бенефициента в документацията за участие;</w:t>
      </w:r>
    </w:p>
    <w:p w:rsidR="00060621" w:rsidRPr="00F1044D" w:rsidRDefault="0017407C" w:rsidP="0017407C">
      <w:pPr>
        <w:numPr>
          <w:ilvl w:val="1"/>
          <w:numId w:val="3"/>
        </w:numPr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bCs/>
          <w:szCs w:val="24"/>
        </w:rPr>
        <w:t>С</w:t>
      </w:r>
      <w:bookmarkStart w:id="0" w:name="_GoBack"/>
      <w:bookmarkEnd w:id="0"/>
      <w:r w:rsidR="00F1044D" w:rsidRPr="00F1044D">
        <w:rPr>
          <w:rFonts w:ascii="Times New Roman" w:hAnsi="Times New Roman"/>
          <w:bCs/>
          <w:szCs w:val="24"/>
          <w:lang w:val="en-US"/>
        </w:rPr>
        <w:t xml:space="preserve">писък с </w:t>
      </w:r>
      <w:r w:rsidR="00F1044D" w:rsidRPr="00F1044D">
        <w:rPr>
          <w:rFonts w:ascii="Times New Roman" w:hAnsi="Times New Roman"/>
          <w:bCs/>
          <w:szCs w:val="24"/>
        </w:rPr>
        <w:t xml:space="preserve">успешно </w:t>
      </w:r>
      <w:r w:rsidR="00F1044D" w:rsidRPr="00F1044D">
        <w:rPr>
          <w:rFonts w:ascii="Times New Roman" w:hAnsi="Times New Roman"/>
          <w:bCs/>
          <w:szCs w:val="24"/>
          <w:lang w:val="en-US"/>
        </w:rPr>
        <w:t xml:space="preserve">изпълнени </w:t>
      </w:r>
      <w:r w:rsidR="00F1044D" w:rsidRPr="00F1044D">
        <w:rPr>
          <w:rFonts w:ascii="Times New Roman" w:hAnsi="Times New Roman"/>
          <w:bCs/>
          <w:szCs w:val="24"/>
        </w:rPr>
        <w:t xml:space="preserve">идентични и/или </w:t>
      </w:r>
      <w:r w:rsidR="00F1044D" w:rsidRPr="00F1044D">
        <w:rPr>
          <w:rFonts w:ascii="Times New Roman" w:hAnsi="Times New Roman"/>
          <w:bCs/>
          <w:szCs w:val="24"/>
          <w:lang w:val="en-US"/>
        </w:rPr>
        <w:t xml:space="preserve">сходни </w:t>
      </w:r>
      <w:r w:rsidR="00F1044D" w:rsidRPr="00F1044D">
        <w:rPr>
          <w:rFonts w:ascii="Times New Roman" w:hAnsi="Times New Roman"/>
          <w:bCs/>
          <w:szCs w:val="24"/>
        </w:rPr>
        <w:t xml:space="preserve">договори, </w:t>
      </w:r>
      <w:r w:rsidR="00F1044D" w:rsidRPr="00F1044D">
        <w:rPr>
          <w:rFonts w:ascii="Times New Roman" w:hAnsi="Times New Roman"/>
          <w:bCs/>
          <w:szCs w:val="24"/>
          <w:lang w:val="en-US"/>
        </w:rPr>
        <w:t>доставки</w:t>
      </w:r>
      <w:r w:rsidR="00F1044D" w:rsidRPr="00F1044D">
        <w:rPr>
          <w:rFonts w:ascii="Times New Roman" w:hAnsi="Times New Roman"/>
          <w:bCs/>
          <w:szCs w:val="24"/>
        </w:rPr>
        <w:t>/дейности</w:t>
      </w:r>
      <w:r w:rsidR="00F1044D" w:rsidRPr="00F1044D">
        <w:rPr>
          <w:rFonts w:ascii="Times New Roman" w:hAnsi="Times New Roman"/>
          <w:bCs/>
          <w:szCs w:val="24"/>
          <w:lang w:val="en-US"/>
        </w:rPr>
        <w:t xml:space="preserve"> от кандидата</w:t>
      </w:r>
      <w:r w:rsidR="00F1044D" w:rsidRPr="00F1044D">
        <w:rPr>
          <w:rFonts w:ascii="Times New Roman" w:hAnsi="Times New Roman"/>
          <w:bCs/>
          <w:szCs w:val="24"/>
        </w:rPr>
        <w:t xml:space="preserve">, </w:t>
      </w:r>
      <w:r w:rsidR="00F1044D" w:rsidRPr="00F1044D">
        <w:rPr>
          <w:rFonts w:ascii="Times New Roman" w:hAnsi="Times New Roman"/>
          <w:szCs w:val="24"/>
        </w:rPr>
        <w:t>заедно с документи, които доказват извършената доставка.</w:t>
      </w:r>
    </w:p>
    <w:p w:rsidR="00F1044D" w:rsidRPr="00F1044D" w:rsidRDefault="00F1044D" w:rsidP="00F1044D">
      <w:pPr>
        <w:ind w:left="720"/>
        <w:rPr>
          <w:rFonts w:ascii="Times New Roman" w:hAnsi="Times New Roman"/>
          <w:szCs w:val="24"/>
          <w:lang w:val="ru-RU"/>
        </w:rPr>
      </w:pPr>
    </w:p>
    <w:p w:rsidR="00060621" w:rsidRPr="00C607C9" w:rsidRDefault="00060621" w:rsidP="00060621">
      <w:pPr>
        <w:rPr>
          <w:rFonts w:ascii="Times New Roman" w:hAnsi="Times New Roman"/>
          <w:b/>
          <w:szCs w:val="24"/>
        </w:rPr>
      </w:pPr>
      <w:r w:rsidRPr="00C607C9">
        <w:rPr>
          <w:rFonts w:ascii="Times New Roman" w:hAnsi="Times New Roman"/>
          <w:b/>
          <w:szCs w:val="24"/>
        </w:rPr>
        <w:t>ДАТА: _____________ г.</w:t>
      </w:r>
      <w:r w:rsidRPr="00C607C9">
        <w:rPr>
          <w:rFonts w:ascii="Times New Roman" w:hAnsi="Times New Roman"/>
          <w:b/>
          <w:szCs w:val="24"/>
        </w:rPr>
        <w:tab/>
      </w:r>
      <w:r w:rsidRPr="00C607C9">
        <w:rPr>
          <w:rFonts w:ascii="Times New Roman" w:hAnsi="Times New Roman"/>
          <w:b/>
          <w:szCs w:val="24"/>
        </w:rPr>
        <w:tab/>
      </w:r>
      <w:r w:rsidRPr="00C607C9">
        <w:rPr>
          <w:rFonts w:ascii="Times New Roman" w:hAnsi="Times New Roman"/>
          <w:b/>
          <w:szCs w:val="24"/>
        </w:rPr>
        <w:tab/>
        <w:t>ПОДПИС и ПЕЧАТ:______________________</w:t>
      </w:r>
    </w:p>
    <w:p w:rsidR="00060621" w:rsidRPr="00C607C9" w:rsidRDefault="00060621" w:rsidP="00060621">
      <w:pPr>
        <w:ind w:firstLine="4320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___________________________________________</w:t>
      </w:r>
    </w:p>
    <w:p w:rsidR="00060621" w:rsidRPr="00C607C9" w:rsidRDefault="00060621" w:rsidP="00060621">
      <w:pPr>
        <w:ind w:firstLine="4320"/>
        <w:rPr>
          <w:rFonts w:ascii="Times New Roman" w:hAnsi="Times New Roman"/>
          <w:b/>
          <w:szCs w:val="24"/>
        </w:rPr>
      </w:pPr>
      <w:r w:rsidRPr="00C607C9">
        <w:rPr>
          <w:rFonts w:ascii="Times New Roman" w:hAnsi="Times New Roman"/>
          <w:szCs w:val="24"/>
        </w:rPr>
        <w:t>(</w:t>
      </w:r>
      <w:r w:rsidRPr="00C607C9">
        <w:rPr>
          <w:rFonts w:ascii="Times New Roman" w:hAnsi="Times New Roman"/>
          <w:sz w:val="18"/>
          <w:szCs w:val="18"/>
        </w:rPr>
        <w:t>име и фамилия</w:t>
      </w:r>
      <w:r w:rsidRPr="00C607C9">
        <w:rPr>
          <w:rFonts w:ascii="Times New Roman" w:hAnsi="Times New Roman"/>
          <w:szCs w:val="24"/>
        </w:rPr>
        <w:t>)</w:t>
      </w:r>
    </w:p>
    <w:p w:rsidR="00060621" w:rsidRPr="00C607C9" w:rsidRDefault="00060621" w:rsidP="00060621">
      <w:pPr>
        <w:ind w:firstLine="4320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___________________________________________</w:t>
      </w:r>
    </w:p>
    <w:p w:rsidR="008B67EF" w:rsidRPr="00DB1333" w:rsidRDefault="00060621" w:rsidP="00DB1333">
      <w:pPr>
        <w:ind w:firstLine="4320"/>
        <w:rPr>
          <w:rFonts w:ascii="Times New Roman" w:hAnsi="Times New Roman"/>
          <w:b/>
          <w:szCs w:val="24"/>
          <w:u w:val="single"/>
        </w:rPr>
      </w:pPr>
      <w:r w:rsidRPr="00C607C9">
        <w:rPr>
          <w:rFonts w:ascii="Times New Roman" w:hAnsi="Times New Roman"/>
          <w:szCs w:val="24"/>
        </w:rPr>
        <w:t>(</w:t>
      </w:r>
      <w:r w:rsidRPr="00C607C9">
        <w:rPr>
          <w:rFonts w:ascii="Times New Roman" w:hAnsi="Times New Roman"/>
          <w:sz w:val="18"/>
          <w:szCs w:val="18"/>
        </w:rPr>
        <w:t>длъжност на представляващия кандидата</w:t>
      </w:r>
      <w:r w:rsidRPr="00C607C9">
        <w:rPr>
          <w:rFonts w:ascii="Times New Roman" w:hAnsi="Times New Roman"/>
          <w:szCs w:val="24"/>
        </w:rPr>
        <w:t>)</w:t>
      </w:r>
    </w:p>
    <w:sectPr w:rsidR="008B67EF" w:rsidRPr="00DB1333" w:rsidSect="009960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1134" w:bottom="899" w:left="1134" w:header="301" w:footer="22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788B" w:rsidRDefault="0019788B">
      <w:r>
        <w:separator/>
      </w:r>
    </w:p>
  </w:endnote>
  <w:endnote w:type="continuationSeparator" w:id="0">
    <w:p w:rsidR="0019788B" w:rsidRDefault="00197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AA4" w:rsidRDefault="00015AA4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15AA4" w:rsidRDefault="00015AA4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AA4" w:rsidRDefault="00015AA4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7407C">
      <w:rPr>
        <w:rStyle w:val="PageNumber"/>
        <w:noProof/>
      </w:rPr>
      <w:t>2</w:t>
    </w:r>
    <w:r>
      <w:rPr>
        <w:rStyle w:val="PageNumber"/>
      </w:rPr>
      <w:fldChar w:fldCharType="end"/>
    </w:r>
  </w:p>
  <w:p w:rsidR="00015AA4" w:rsidRPr="00BA26C3" w:rsidRDefault="00BD3963" w:rsidP="00A43648">
    <w:pPr>
      <w:pStyle w:val="Footer"/>
      <w:ind w:right="360"/>
      <w:jc w:val="center"/>
      <w:rPr>
        <w:rFonts w:ascii="Times New Roman" w:hAnsi="Times New Roman"/>
        <w:i/>
        <w:sz w:val="20"/>
      </w:rPr>
    </w:pPr>
    <w:r>
      <w:rPr>
        <w:rFonts w:ascii="Times New Roman" w:hAnsi="Times New Roman"/>
        <w:i/>
        <w:sz w:val="20"/>
      </w:rPr>
      <w:t>Договор № BG16RFPR001-1.008-0333</w:t>
    </w:r>
    <w:r w:rsidR="00A65CE1" w:rsidRPr="00A65CE1">
      <w:rPr>
        <w:rFonts w:ascii="Times New Roman" w:hAnsi="Times New Roman"/>
        <w:i/>
        <w:sz w:val="20"/>
      </w:rPr>
      <w:t>-C01, с финансовата подкрепа на програма „Конкурентоспособност и иновации в предприятията“ 2021-2027, съфинансирана от ЕС чрез ЕФРР. Цялата отговорност за съдържанието на документа се носи от ЛИДЕР МАГ ЕООД и при никакви обстоятелства не отразява официално становище на ЕС или УО.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6C3" w:rsidRPr="00BA26C3" w:rsidRDefault="0099608C" w:rsidP="0099608C">
    <w:pPr>
      <w:pStyle w:val="Footer"/>
      <w:jc w:val="center"/>
      <w:rPr>
        <w:rFonts w:ascii="Times New Roman" w:hAnsi="Times New Roman"/>
        <w:sz w:val="22"/>
        <w:szCs w:val="22"/>
      </w:rPr>
    </w:pPr>
    <w:r w:rsidRPr="0099608C">
      <w:rPr>
        <w:rFonts w:ascii="Times New Roman" w:hAnsi="Times New Roman"/>
        <w:sz w:val="20"/>
      </w:rPr>
      <w:t>Д</w:t>
    </w:r>
    <w:r w:rsidR="00BD3963">
      <w:rPr>
        <w:rFonts w:ascii="Times New Roman" w:hAnsi="Times New Roman"/>
        <w:sz w:val="20"/>
      </w:rPr>
      <w:t>оговор № BG16RFPR001-1.008-0333</w:t>
    </w:r>
    <w:r w:rsidRPr="0099608C">
      <w:rPr>
        <w:rFonts w:ascii="Times New Roman" w:hAnsi="Times New Roman"/>
        <w:sz w:val="20"/>
      </w:rPr>
      <w:t>-C01, с финансовата подкрепа на програма „Конкурентоспособност и иновации в предприятията“ 2021-2027, съфинансирана от ЕС чрез ЕФРР. Цялата отговорност за съдържанието н</w:t>
    </w:r>
    <w:r w:rsidR="00A65CE1">
      <w:rPr>
        <w:rFonts w:ascii="Times New Roman" w:hAnsi="Times New Roman"/>
        <w:sz w:val="20"/>
      </w:rPr>
      <w:t>а документа се носи от ЛИДЕР МАГ Е</w:t>
    </w:r>
    <w:r w:rsidRPr="0099608C">
      <w:rPr>
        <w:rFonts w:ascii="Times New Roman" w:hAnsi="Times New Roman"/>
        <w:sz w:val="20"/>
      </w:rPr>
      <w:t>ООД и при никакви обстоятелства не отразява официално становище на ЕС или УО</w:t>
    </w:r>
    <w:r w:rsidRPr="0099608C">
      <w:rPr>
        <w:rFonts w:ascii="Times New Roman" w:hAnsi="Times New Roman"/>
        <w:sz w:val="22"/>
        <w:szCs w:val="22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788B" w:rsidRDefault="0019788B">
      <w:r>
        <w:separator/>
      </w:r>
    </w:p>
  </w:footnote>
  <w:footnote w:type="continuationSeparator" w:id="0">
    <w:p w:rsidR="0019788B" w:rsidRDefault="00197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AA4" w:rsidRDefault="00015AA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15AA4" w:rsidRDefault="00015A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AA4" w:rsidRDefault="00015AA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7407C">
      <w:rPr>
        <w:rStyle w:val="PageNumber"/>
        <w:noProof/>
      </w:rPr>
      <w:t>2</w:t>
    </w:r>
    <w:r>
      <w:rPr>
        <w:rStyle w:val="PageNumber"/>
      </w:rPr>
      <w:fldChar w:fldCharType="end"/>
    </w:r>
  </w:p>
  <w:p w:rsidR="00015AA4" w:rsidRDefault="00015AA4">
    <w:pPr>
      <w:pStyle w:val="Header"/>
      <w:rPr>
        <w:lang w:val="en-US"/>
      </w:rPr>
    </w:pPr>
  </w:p>
  <w:p w:rsidR="00015AA4" w:rsidRDefault="00015AA4">
    <w:pPr>
      <w:pStyle w:val="Header"/>
      <w:rPr>
        <w:lang w:val="en-US"/>
      </w:rPr>
    </w:pPr>
  </w:p>
  <w:p w:rsidR="00015AA4" w:rsidRPr="00D750ED" w:rsidRDefault="00015AA4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053"/>
      <w:gridCol w:w="222"/>
    </w:tblGrid>
    <w:tr w:rsidR="007C39EA" w:rsidTr="001E4636">
      <w:tc>
        <w:tcPr>
          <w:tcW w:w="4531" w:type="dxa"/>
          <w:shd w:val="clear" w:color="auto" w:fill="auto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8435B1" w:rsidTr="008435B1">
            <w:tc>
              <w:tcPr>
                <w:tcW w:w="4531" w:type="dxa"/>
                <w:vAlign w:val="center"/>
                <w:hideMark/>
              </w:tcPr>
              <w:p w:rsidR="008435B1" w:rsidRPr="008435B1" w:rsidRDefault="0017407C" w:rsidP="008435B1">
                <w:pPr>
                  <w:widowControl w:val="0"/>
                  <w:spacing w:before="100" w:after="100"/>
                  <w:rPr>
                    <w:rFonts w:ascii="Calibri" w:hAnsi="Calibri"/>
                    <w:sz w:val="22"/>
                  </w:rPr>
                </w:pPr>
                <w:r>
                  <w:rPr>
                    <w:noProof/>
                    <w:lang w:eastAsia="bg-BG"/>
                  </w:rP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59" o:spid="_x0000_i1025" type="#_x0000_t75" style="width:181.5pt;height:37.5pt;visibility:visible;mso-wrap-style:square">
                      <v:imagedata r:id="rId1" o:title=""/>
                    </v:shape>
                  </w:pict>
                </w:r>
              </w:p>
            </w:tc>
            <w:tc>
              <w:tcPr>
                <w:tcW w:w="5688" w:type="dxa"/>
                <w:vAlign w:val="center"/>
                <w:hideMark/>
              </w:tcPr>
              <w:p w:rsidR="008435B1" w:rsidRDefault="0019788B" w:rsidP="008435B1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pict>
                    <v:shape id="Picture 60" o:spid="_x0000_i1026" type="#_x0000_t75" style="width:181.5pt;height:50.5pt;visibility:visible;mso-wrap-style:square">
                      <v:imagedata r:id="rId2" o:title=""/>
                    </v:shape>
                  </w:pict>
                </w:r>
              </w:p>
            </w:tc>
          </w:tr>
        </w:tbl>
        <w:p w:rsidR="007C39EA" w:rsidRDefault="007C39EA" w:rsidP="007C39EA">
          <w:pPr>
            <w:widowControl w:val="0"/>
            <w:spacing w:before="100" w:after="100"/>
          </w:pPr>
        </w:p>
      </w:tc>
      <w:tc>
        <w:tcPr>
          <w:tcW w:w="5688" w:type="dxa"/>
          <w:shd w:val="clear" w:color="auto" w:fill="auto"/>
          <w:vAlign w:val="center"/>
        </w:tcPr>
        <w:p w:rsidR="007C39EA" w:rsidRDefault="007C39EA" w:rsidP="007C39EA">
          <w:pPr>
            <w:widowControl w:val="0"/>
            <w:spacing w:before="100" w:after="100"/>
            <w:jc w:val="right"/>
          </w:pPr>
        </w:p>
      </w:tc>
    </w:tr>
  </w:tbl>
  <w:p w:rsidR="00CA6F4A" w:rsidRPr="007C39EA" w:rsidRDefault="00CA6F4A" w:rsidP="007C39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2C8A55E3"/>
    <w:multiLevelType w:val="hybridMultilevel"/>
    <w:tmpl w:val="5CCC72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2611EE"/>
    <w:multiLevelType w:val="hybridMultilevel"/>
    <w:tmpl w:val="A2DEA40A"/>
    <w:lvl w:ilvl="0" w:tplc="D4208A3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44C17A6"/>
    <w:multiLevelType w:val="hybridMultilevel"/>
    <w:tmpl w:val="065068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7D0984"/>
    <w:multiLevelType w:val="hybridMultilevel"/>
    <w:tmpl w:val="5F8A8F6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115A05"/>
    <w:multiLevelType w:val="multilevel"/>
    <w:tmpl w:val="4E42B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EE31172"/>
    <w:multiLevelType w:val="hybridMultilevel"/>
    <w:tmpl w:val="2204418C"/>
    <w:lvl w:ilvl="0" w:tplc="2D96301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FB3E7D"/>
    <w:multiLevelType w:val="hybridMultilevel"/>
    <w:tmpl w:val="396896C0"/>
    <w:lvl w:ilvl="0" w:tplc="C30C43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abstractNum w:abstractNumId="9" w15:restartNumberingAfterBreak="0">
    <w:nsid w:val="62F238DD"/>
    <w:multiLevelType w:val="hybridMultilevel"/>
    <w:tmpl w:val="98D491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CD4227"/>
    <w:multiLevelType w:val="hybridMultilevel"/>
    <w:tmpl w:val="226022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A41056"/>
    <w:multiLevelType w:val="hybridMultilevel"/>
    <w:tmpl w:val="0FCED25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4B3AA4"/>
    <w:multiLevelType w:val="hybridMultilevel"/>
    <w:tmpl w:val="42A40D52"/>
    <w:lvl w:ilvl="0" w:tplc="10E685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6"/>
  </w:num>
  <w:num w:numId="5">
    <w:abstractNumId w:val="11"/>
  </w:num>
  <w:num w:numId="6">
    <w:abstractNumId w:val="2"/>
  </w:num>
  <w:num w:numId="7">
    <w:abstractNumId w:val="12"/>
  </w:num>
  <w:num w:numId="8">
    <w:abstractNumId w:val="7"/>
  </w:num>
  <w:num w:numId="9">
    <w:abstractNumId w:val="9"/>
  </w:num>
  <w:num w:numId="10">
    <w:abstractNumId w:val="3"/>
  </w:num>
  <w:num w:numId="11">
    <w:abstractNumId w:val="1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73C2"/>
    <w:rsid w:val="00012C31"/>
    <w:rsid w:val="00015AA4"/>
    <w:rsid w:val="00015FC2"/>
    <w:rsid w:val="000436EA"/>
    <w:rsid w:val="00050E6F"/>
    <w:rsid w:val="00052CC3"/>
    <w:rsid w:val="00060621"/>
    <w:rsid w:val="000655E4"/>
    <w:rsid w:val="00071B10"/>
    <w:rsid w:val="00076518"/>
    <w:rsid w:val="00082303"/>
    <w:rsid w:val="0009092A"/>
    <w:rsid w:val="00093454"/>
    <w:rsid w:val="000E3B0B"/>
    <w:rsid w:val="00100B02"/>
    <w:rsid w:val="00121910"/>
    <w:rsid w:val="001337AA"/>
    <w:rsid w:val="00146AB5"/>
    <w:rsid w:val="0014781B"/>
    <w:rsid w:val="0016079E"/>
    <w:rsid w:val="0017407C"/>
    <w:rsid w:val="00182032"/>
    <w:rsid w:val="0019788B"/>
    <w:rsid w:val="001C27FF"/>
    <w:rsid w:val="001E1995"/>
    <w:rsid w:val="001E2B97"/>
    <w:rsid w:val="00217394"/>
    <w:rsid w:val="002341C5"/>
    <w:rsid w:val="0024138D"/>
    <w:rsid w:val="0027017A"/>
    <w:rsid w:val="00281DA3"/>
    <w:rsid w:val="00291D79"/>
    <w:rsid w:val="0029441C"/>
    <w:rsid w:val="00297E30"/>
    <w:rsid w:val="002A79DF"/>
    <w:rsid w:val="002C0E34"/>
    <w:rsid w:val="002F4B77"/>
    <w:rsid w:val="0030099E"/>
    <w:rsid w:val="00313AD4"/>
    <w:rsid w:val="00322694"/>
    <w:rsid w:val="0034421F"/>
    <w:rsid w:val="003A1778"/>
    <w:rsid w:val="003A5D39"/>
    <w:rsid w:val="003C2F94"/>
    <w:rsid w:val="003F0AD6"/>
    <w:rsid w:val="003F4A0F"/>
    <w:rsid w:val="003F73F7"/>
    <w:rsid w:val="00400207"/>
    <w:rsid w:val="00407E23"/>
    <w:rsid w:val="004248A3"/>
    <w:rsid w:val="00425852"/>
    <w:rsid w:val="00427D03"/>
    <w:rsid w:val="0043488C"/>
    <w:rsid w:val="004503CE"/>
    <w:rsid w:val="0046265B"/>
    <w:rsid w:val="00467CAC"/>
    <w:rsid w:val="00493CF0"/>
    <w:rsid w:val="0049571C"/>
    <w:rsid w:val="004C278B"/>
    <w:rsid w:val="004C404D"/>
    <w:rsid w:val="00507290"/>
    <w:rsid w:val="00512593"/>
    <w:rsid w:val="00523183"/>
    <w:rsid w:val="005258B3"/>
    <w:rsid w:val="005303AC"/>
    <w:rsid w:val="00542820"/>
    <w:rsid w:val="0054314E"/>
    <w:rsid w:val="005524B1"/>
    <w:rsid w:val="00561799"/>
    <w:rsid w:val="00584989"/>
    <w:rsid w:val="00587B2B"/>
    <w:rsid w:val="0059400D"/>
    <w:rsid w:val="005A315B"/>
    <w:rsid w:val="005C6C33"/>
    <w:rsid w:val="005D2893"/>
    <w:rsid w:val="005E1A21"/>
    <w:rsid w:val="005F0AF8"/>
    <w:rsid w:val="005F3454"/>
    <w:rsid w:val="00611830"/>
    <w:rsid w:val="00615BA9"/>
    <w:rsid w:val="006212F9"/>
    <w:rsid w:val="00634BC0"/>
    <w:rsid w:val="006A25DA"/>
    <w:rsid w:val="006B5633"/>
    <w:rsid w:val="006D0D81"/>
    <w:rsid w:val="006D1001"/>
    <w:rsid w:val="006F48D4"/>
    <w:rsid w:val="007312BB"/>
    <w:rsid w:val="007404EE"/>
    <w:rsid w:val="00740D00"/>
    <w:rsid w:val="00741198"/>
    <w:rsid w:val="00741675"/>
    <w:rsid w:val="0074430C"/>
    <w:rsid w:val="0076218F"/>
    <w:rsid w:val="00770B1A"/>
    <w:rsid w:val="00771641"/>
    <w:rsid w:val="00781B64"/>
    <w:rsid w:val="0078597B"/>
    <w:rsid w:val="007B3B99"/>
    <w:rsid w:val="007B563B"/>
    <w:rsid w:val="007C39EA"/>
    <w:rsid w:val="007C56D6"/>
    <w:rsid w:val="007D1BBF"/>
    <w:rsid w:val="007D4047"/>
    <w:rsid w:val="00816B61"/>
    <w:rsid w:val="00817B83"/>
    <w:rsid w:val="0082019B"/>
    <w:rsid w:val="00827F72"/>
    <w:rsid w:val="008435B1"/>
    <w:rsid w:val="00860ED0"/>
    <w:rsid w:val="008B67EF"/>
    <w:rsid w:val="00922716"/>
    <w:rsid w:val="009302A2"/>
    <w:rsid w:val="0093411D"/>
    <w:rsid w:val="00953E4C"/>
    <w:rsid w:val="00961002"/>
    <w:rsid w:val="00976CE7"/>
    <w:rsid w:val="00984119"/>
    <w:rsid w:val="0098424F"/>
    <w:rsid w:val="0099608C"/>
    <w:rsid w:val="009B30D4"/>
    <w:rsid w:val="009C6315"/>
    <w:rsid w:val="009F7836"/>
    <w:rsid w:val="00A12FE6"/>
    <w:rsid w:val="00A13AFD"/>
    <w:rsid w:val="00A153D1"/>
    <w:rsid w:val="00A15AD3"/>
    <w:rsid w:val="00A20647"/>
    <w:rsid w:val="00A20EA2"/>
    <w:rsid w:val="00A267DD"/>
    <w:rsid w:val="00A26A4E"/>
    <w:rsid w:val="00A43648"/>
    <w:rsid w:val="00A50A4C"/>
    <w:rsid w:val="00A63654"/>
    <w:rsid w:val="00A65CE1"/>
    <w:rsid w:val="00A76301"/>
    <w:rsid w:val="00A83922"/>
    <w:rsid w:val="00A84D73"/>
    <w:rsid w:val="00A90C52"/>
    <w:rsid w:val="00AB7A8A"/>
    <w:rsid w:val="00AC3243"/>
    <w:rsid w:val="00AC4C88"/>
    <w:rsid w:val="00AC7B81"/>
    <w:rsid w:val="00AF0203"/>
    <w:rsid w:val="00AF3555"/>
    <w:rsid w:val="00AF37C7"/>
    <w:rsid w:val="00B273C2"/>
    <w:rsid w:val="00B52C9E"/>
    <w:rsid w:val="00B541F5"/>
    <w:rsid w:val="00B55484"/>
    <w:rsid w:val="00B702FB"/>
    <w:rsid w:val="00BA26C3"/>
    <w:rsid w:val="00BB0FE3"/>
    <w:rsid w:val="00BD1E1F"/>
    <w:rsid w:val="00BD3963"/>
    <w:rsid w:val="00BD3D26"/>
    <w:rsid w:val="00BE253C"/>
    <w:rsid w:val="00C157B2"/>
    <w:rsid w:val="00C17D31"/>
    <w:rsid w:val="00C30FF4"/>
    <w:rsid w:val="00C44E11"/>
    <w:rsid w:val="00C607C9"/>
    <w:rsid w:val="00C60A36"/>
    <w:rsid w:val="00C76C51"/>
    <w:rsid w:val="00C7728F"/>
    <w:rsid w:val="00C82D0B"/>
    <w:rsid w:val="00C830AF"/>
    <w:rsid w:val="00C84AE1"/>
    <w:rsid w:val="00C9339D"/>
    <w:rsid w:val="00CA6F4A"/>
    <w:rsid w:val="00CA77C3"/>
    <w:rsid w:val="00CF45B3"/>
    <w:rsid w:val="00D13188"/>
    <w:rsid w:val="00D26E8B"/>
    <w:rsid w:val="00D3317C"/>
    <w:rsid w:val="00D416A4"/>
    <w:rsid w:val="00D66B31"/>
    <w:rsid w:val="00D94BF7"/>
    <w:rsid w:val="00DA75D1"/>
    <w:rsid w:val="00DB1333"/>
    <w:rsid w:val="00DB1512"/>
    <w:rsid w:val="00DC3AB3"/>
    <w:rsid w:val="00DC6B71"/>
    <w:rsid w:val="00DD7847"/>
    <w:rsid w:val="00DE1E71"/>
    <w:rsid w:val="00E177C8"/>
    <w:rsid w:val="00E32CD5"/>
    <w:rsid w:val="00E604F9"/>
    <w:rsid w:val="00E6333C"/>
    <w:rsid w:val="00E821F7"/>
    <w:rsid w:val="00E92CE1"/>
    <w:rsid w:val="00E9683D"/>
    <w:rsid w:val="00EB5CBF"/>
    <w:rsid w:val="00EC1B2C"/>
    <w:rsid w:val="00ED42B2"/>
    <w:rsid w:val="00EE29F8"/>
    <w:rsid w:val="00F021A9"/>
    <w:rsid w:val="00F1044D"/>
    <w:rsid w:val="00F12AFD"/>
    <w:rsid w:val="00F25650"/>
    <w:rsid w:val="00F34E30"/>
    <w:rsid w:val="00F439CD"/>
    <w:rsid w:val="00F52DA7"/>
    <w:rsid w:val="00F5525F"/>
    <w:rsid w:val="00F64A05"/>
    <w:rsid w:val="00F671F6"/>
    <w:rsid w:val="00F7544E"/>
    <w:rsid w:val="00F833C9"/>
    <w:rsid w:val="00F95447"/>
    <w:rsid w:val="00FB4740"/>
    <w:rsid w:val="00FB4DCF"/>
    <w:rsid w:val="00FC6139"/>
    <w:rsid w:val="00FE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3A633B4"/>
  <w15:chartTrackingRefBased/>
  <w15:docId w15:val="{62957E27-D21E-431D-B159-849A6A181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3C2"/>
    <w:rPr>
      <w:rFonts w:ascii="HebarU" w:hAnsi="HebarU"/>
      <w:sz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A5D3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6B5633"/>
    <w:rPr>
      <w:sz w:val="16"/>
      <w:szCs w:val="16"/>
    </w:rPr>
  </w:style>
  <w:style w:type="paragraph" w:styleId="CommentText">
    <w:name w:val="annotation text"/>
    <w:basedOn w:val="Normal"/>
    <w:semiHidden/>
    <w:rsid w:val="006B5633"/>
    <w:rPr>
      <w:sz w:val="20"/>
    </w:rPr>
  </w:style>
  <w:style w:type="paragraph" w:styleId="CommentSubject">
    <w:name w:val="annotation subject"/>
    <w:basedOn w:val="CommentText"/>
    <w:next w:val="CommentText"/>
    <w:semiHidden/>
    <w:rsid w:val="006B5633"/>
    <w:rPr>
      <w:b/>
      <w:bCs/>
    </w:rPr>
  </w:style>
  <w:style w:type="character" w:styleId="Hyperlink">
    <w:name w:val="Hyperlink"/>
    <w:rsid w:val="00182032"/>
    <w:rPr>
      <w:color w:val="0000FF"/>
      <w:u w:val="single"/>
    </w:rPr>
  </w:style>
  <w:style w:type="character" w:customStyle="1" w:styleId="Heading2Char">
    <w:name w:val="Heading 2 Char"/>
    <w:link w:val="Heading2"/>
    <w:rsid w:val="009F7836"/>
    <w:rPr>
      <w:rFonts w:ascii="Arial" w:hAnsi="Arial" w:cs="Arial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rsid w:val="00060621"/>
    <w:rPr>
      <w:rFonts w:ascii="Times New Roman" w:hAnsi="Times New Roman"/>
      <w:sz w:val="20"/>
      <w:lang w:eastAsia="bg-BG"/>
    </w:rPr>
  </w:style>
  <w:style w:type="character" w:customStyle="1" w:styleId="FootnoteTextChar">
    <w:name w:val="Footnote Text Char"/>
    <w:basedOn w:val="DefaultParagraphFont"/>
    <w:link w:val="FootnoteText"/>
    <w:rsid w:val="00060621"/>
  </w:style>
  <w:style w:type="character" w:styleId="FootnoteReference">
    <w:name w:val="footnote reference"/>
    <w:rsid w:val="00060621"/>
    <w:rPr>
      <w:vertAlign w:val="superscript"/>
    </w:rPr>
  </w:style>
  <w:style w:type="character" w:customStyle="1" w:styleId="HeaderChar">
    <w:name w:val="Header Char"/>
    <w:link w:val="Header"/>
    <w:uiPriority w:val="99"/>
    <w:rsid w:val="00CA6F4A"/>
    <w:rPr>
      <w:rFonts w:ascii="HebarU" w:hAnsi="HebarU"/>
      <w:sz w:val="24"/>
      <w:lang w:eastAsia="en-US"/>
    </w:rPr>
  </w:style>
  <w:style w:type="character" w:customStyle="1" w:styleId="Heading3Char">
    <w:name w:val="Heading 3 Char"/>
    <w:link w:val="Heading3"/>
    <w:semiHidden/>
    <w:rsid w:val="003A5D39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styleId="ListParagraph">
    <w:name w:val="List Paragraph"/>
    <w:basedOn w:val="Normal"/>
    <w:uiPriority w:val="34"/>
    <w:qFormat/>
    <w:rsid w:val="0009092A"/>
    <w:pPr>
      <w:ind w:left="720"/>
      <w:contextualSpacing/>
    </w:pPr>
    <w:rPr>
      <w:rFonts w:ascii="Times New Roman" w:hAnsi="Times New Roman"/>
      <w:szCs w:val="24"/>
      <w:lang w:eastAsia="bg-BG"/>
    </w:rPr>
  </w:style>
  <w:style w:type="character" w:customStyle="1" w:styleId="FooterChar">
    <w:name w:val="Footer Char"/>
    <w:link w:val="Footer"/>
    <w:uiPriority w:val="99"/>
    <w:rsid w:val="00A65CE1"/>
    <w:rPr>
      <w:rFonts w:ascii="HebarU" w:hAnsi="HebarU"/>
      <w:sz w:val="24"/>
      <w:lang w:eastAsia="en-US"/>
    </w:rPr>
  </w:style>
  <w:style w:type="paragraph" w:styleId="BodyTextIndent">
    <w:name w:val="Body Text Indent"/>
    <w:basedOn w:val="Normal"/>
    <w:link w:val="BodyTextIndentChar"/>
    <w:rsid w:val="00E6333C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E6333C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2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45431-AAAB-4AF3-A8DE-191BB14C9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6</Pages>
  <Words>1453</Words>
  <Characters>8283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9717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User</cp:lastModifiedBy>
  <cp:revision>41</cp:revision>
  <cp:lastPrinted>2025-02-10T14:57:00Z</cp:lastPrinted>
  <dcterms:created xsi:type="dcterms:W3CDTF">2024-05-21T13:05:00Z</dcterms:created>
  <dcterms:modified xsi:type="dcterms:W3CDTF">2026-10-15T10:25:00Z</dcterms:modified>
</cp:coreProperties>
</file>